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26767" w14:textId="77777777" w:rsidR="009120C0" w:rsidRDefault="009120C0">
      <w:pPr>
        <w:spacing w:after="0" w:line="240" w:lineRule="auto"/>
        <w:rPr>
          <w:rFonts w:ascii="宋体" w:eastAsia="宋体" w:hint="eastAsia"/>
          <w:sz w:val="32"/>
          <w:szCs w:val="32"/>
        </w:rPr>
      </w:pPr>
    </w:p>
    <w:p w14:paraId="1E75D4C7" w14:textId="77777777" w:rsidR="009120C0" w:rsidRDefault="009120C0">
      <w:pPr>
        <w:spacing w:after="0" w:line="240" w:lineRule="auto"/>
        <w:rPr>
          <w:rFonts w:ascii="宋体" w:eastAsia="宋体" w:hint="eastAsia"/>
          <w:sz w:val="44"/>
          <w:szCs w:val="44"/>
        </w:rPr>
      </w:pPr>
    </w:p>
    <w:p w14:paraId="2970A199" w14:textId="77777777" w:rsidR="009120C0" w:rsidRDefault="009120C0">
      <w:pPr>
        <w:spacing w:after="0" w:line="240" w:lineRule="auto"/>
        <w:rPr>
          <w:rFonts w:ascii="宋体" w:eastAsia="宋体" w:hint="eastAsia"/>
          <w:sz w:val="44"/>
          <w:szCs w:val="44"/>
        </w:rPr>
      </w:pPr>
    </w:p>
    <w:p w14:paraId="60F4331C" w14:textId="77777777" w:rsidR="009120C0" w:rsidRDefault="009120C0">
      <w:pPr>
        <w:spacing w:after="0" w:line="240" w:lineRule="auto"/>
        <w:rPr>
          <w:rFonts w:ascii="宋体" w:eastAsia="宋体" w:hint="eastAsia"/>
          <w:sz w:val="44"/>
          <w:szCs w:val="44"/>
        </w:rPr>
      </w:pPr>
    </w:p>
    <w:p w14:paraId="1359B2C9" w14:textId="77777777" w:rsidR="009120C0"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木垒哈萨克自治县白杨河乡人民政府</w:t>
      </w:r>
    </w:p>
    <w:p w14:paraId="732C74ED" w14:textId="77777777" w:rsidR="009120C0"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B8E92E0" w14:textId="77777777" w:rsidR="009120C0" w:rsidRDefault="00000000">
      <w:pPr>
        <w:rPr>
          <w:rFonts w:hint="eastAsia"/>
          <w:lang w:eastAsia="zh-CN"/>
        </w:rPr>
      </w:pPr>
      <w:r>
        <w:rPr>
          <w:sz w:val="0"/>
          <w:szCs w:val="0"/>
          <w:lang w:eastAsia="zh-CN"/>
        </w:rPr>
        <w:br w:type="page"/>
      </w:r>
    </w:p>
    <w:p w14:paraId="77A548B4" w14:textId="77777777" w:rsidR="009120C0"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AE31D79"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5EE7D02"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93E653A"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9BE686A"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8B89E92"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DA82EBD"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815F17C"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CDE0062"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BC17D60"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8F3BA8C"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9484B34"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579C229"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B1A888B"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3F51AAF"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D0D6B69"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6DE920E"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396071E"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D9BD02E"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D8E5D16"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995EFE2"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820713D"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1FA51D95"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C6CB09A"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0BFC4C3"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7EC24E3"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94FED36"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A4BF4CC"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EFB418D"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80E996A"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3202D29"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4713379"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05D05792"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4BC1F66" w14:textId="77777777" w:rsidR="009120C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00D4C72" w14:textId="77777777" w:rsidR="009120C0" w:rsidRDefault="00000000">
      <w:pPr>
        <w:rPr>
          <w:rFonts w:hint="eastAsia"/>
          <w:lang w:eastAsia="zh-CN"/>
        </w:rPr>
      </w:pPr>
      <w:r>
        <w:rPr>
          <w:sz w:val="0"/>
          <w:szCs w:val="0"/>
          <w:lang w:eastAsia="zh-CN"/>
        </w:rPr>
        <w:br w:type="page"/>
      </w:r>
    </w:p>
    <w:p w14:paraId="793A93CB" w14:textId="77777777" w:rsidR="009120C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744BF8A"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9E42618"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1.乡党委主要职能：</w:t>
      </w:r>
    </w:p>
    <w:p w14:paraId="70965263"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（1）宣传和贯彻执行党的路线、方针、政策，贯彻执行上级党组织和本级党员代表大会的决议、决定。</w:t>
      </w:r>
    </w:p>
    <w:p w14:paraId="51E3A0D7"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（2）讨论决定本乡经济和社会发展中的重大问题，并组织、协调、督促实施。</w:t>
      </w:r>
    </w:p>
    <w:p w14:paraId="249E4222"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（3）领导乡政府机关和群众组织，支持和保证其依照国家法律法规及各自章程充分行使职权。</w:t>
      </w:r>
    </w:p>
    <w:p w14:paraId="665BC6A6"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（4）加强乡党委自身建设和以党总支为核心的村委会组织建设。</w:t>
      </w:r>
    </w:p>
    <w:p w14:paraId="69E0C643"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（5）按照干部管理权限，负责干部的教育、培养、选拔和监督工作。</w:t>
      </w:r>
    </w:p>
    <w:p w14:paraId="6F22F11F"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（6）领导</w:t>
      </w:r>
      <w:proofErr w:type="gramStart"/>
      <w:r>
        <w:rPr>
          <w:rFonts w:ascii="仿宋_GB2312" w:eastAsia="仿宋_GB2312" w:hint="eastAsia"/>
          <w:sz w:val="32"/>
          <w:szCs w:val="32"/>
          <w:lang w:eastAsia="zh-CN"/>
        </w:rPr>
        <w:t>本乡党</w:t>
      </w:r>
      <w:proofErr w:type="gramEnd"/>
      <w:r>
        <w:rPr>
          <w:rFonts w:ascii="仿宋_GB2312" w:eastAsia="仿宋_GB2312" w:hint="eastAsia"/>
          <w:sz w:val="32"/>
          <w:szCs w:val="32"/>
          <w:lang w:eastAsia="zh-CN"/>
        </w:rPr>
        <w:t>的组织建设、党风廉政建设和反腐败工作、社会主义民主法制建设和精神文明建设，做好社会管理综合治理、民族宗教、党管武装、计划生育和目标管理绩效考评等工作。</w:t>
      </w:r>
    </w:p>
    <w:p w14:paraId="2A892AF9"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（7）承办上级党委交办的其他事项。</w:t>
      </w:r>
    </w:p>
    <w:p w14:paraId="6B425DE8"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2.乡政府主要职能：</w:t>
      </w:r>
    </w:p>
    <w:p w14:paraId="6C198A1C"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（1）宣传贯彻党的路线、方针、政策和国家的法律、法规，贯彻执行本级人民代表大会的决议及上级党委、政府的决定、命令和本级党委的决定。</w:t>
      </w:r>
    </w:p>
    <w:p w14:paraId="2AD445B1"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（2）编制和执行本乡社会经济发展规划、计划和财政预算，组织完成上级党委、政府下达的各项工作任务。</w:t>
      </w:r>
    </w:p>
    <w:p w14:paraId="2C8251F9"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（3）对乡党委、乡人民代表大会及其主席团和上级行政机关负责并报告工作。</w:t>
      </w:r>
    </w:p>
    <w:p w14:paraId="1E8F798D"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负责本行政区域内的经济和教育、科学、文化、卫生、环境保护、体育、财政、民政、公安、司法、计划生育、公益、科普、安全生产、劳动保障、信访、残联、老龄、统战、民族宗教、征兵、民兵组织建设、工青妇等各项社会事业的行政工作。</w:t>
      </w:r>
    </w:p>
    <w:p w14:paraId="0136E3A1" w14:textId="77777777" w:rsid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（5）维护社会秩序，营造良好的发展环境，保障公民和各种经济组织的合法权益。</w:t>
      </w:r>
    </w:p>
    <w:p w14:paraId="03750773" w14:textId="1937C26D" w:rsidR="009120C0" w:rsidRPr="00435895" w:rsidRDefault="00435895"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（6）指导、支持和帮助村民委员会工作，抓好基层政权建设。</w:t>
      </w:r>
    </w:p>
    <w:p w14:paraId="3BAB72FC"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B670DD5"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木垒哈萨克自治县白杨河乡人民政府2024年度，实有人数71人，其中：在职人员52人，增加10人；离休人员0人，较上年无变化；退休人员19人，减少1人。</w:t>
      </w:r>
    </w:p>
    <w:p w14:paraId="7B8A6783" w14:textId="16F54760"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木垒哈萨克自治县白杨河乡人民政府无下属预算单位，下设</w:t>
      </w:r>
      <w:r w:rsidR="00435895">
        <w:rPr>
          <w:rFonts w:ascii="仿宋_GB2312" w:eastAsia="仿宋_GB2312" w:hint="eastAsia"/>
          <w:sz w:val="32"/>
          <w:szCs w:val="32"/>
          <w:lang w:eastAsia="zh-CN"/>
        </w:rPr>
        <w:t>10</w:t>
      </w:r>
      <w:r>
        <w:rPr>
          <w:rFonts w:ascii="仿宋_GB2312" w:eastAsia="仿宋_GB2312"/>
          <w:sz w:val="32"/>
          <w:szCs w:val="32"/>
          <w:lang w:eastAsia="zh-CN"/>
        </w:rPr>
        <w:t>个</w:t>
      </w:r>
      <w:r w:rsidR="00435895">
        <w:rPr>
          <w:rFonts w:ascii="仿宋_GB2312" w:eastAsia="仿宋_GB2312" w:hint="eastAsia"/>
          <w:sz w:val="32"/>
          <w:szCs w:val="32"/>
          <w:lang w:eastAsia="zh-CN"/>
        </w:rPr>
        <w:t>科室</w:t>
      </w:r>
      <w:r>
        <w:rPr>
          <w:rFonts w:ascii="仿宋_GB2312" w:eastAsia="仿宋_GB2312"/>
          <w:sz w:val="32"/>
          <w:szCs w:val="32"/>
          <w:lang w:eastAsia="zh-CN"/>
        </w:rPr>
        <w:t>，分别是：</w:t>
      </w:r>
      <w:r w:rsidR="00435895">
        <w:rPr>
          <w:rFonts w:ascii="仿宋_GB2312" w:eastAsia="仿宋_GB2312" w:hint="eastAsia"/>
          <w:sz w:val="32"/>
          <w:szCs w:val="32"/>
          <w:lang w:eastAsia="zh-CN"/>
        </w:rPr>
        <w:t>党政综合办公室、经济发展办公室（扶贫开发办公室）、社会事务办公室、综合执法办公室（综合行政执法队）、农业（畜牧业）发展服务中心、文体广电旅游服务中心（党校）、社会保障（民政）服务中心（退役军人服务站、政务便民服务中心）、农村合作经济（统计）发展中心（财政所）、村镇规划建设发展中心（生态环境工作站）、综治中心（网格化服务中心）</w:t>
      </w:r>
      <w:r>
        <w:rPr>
          <w:rFonts w:ascii="仿宋_GB2312" w:eastAsia="仿宋_GB2312"/>
          <w:sz w:val="32"/>
          <w:szCs w:val="32"/>
          <w:lang w:eastAsia="zh-CN"/>
        </w:rPr>
        <w:t>。</w:t>
      </w:r>
    </w:p>
    <w:p w14:paraId="07B20335" w14:textId="77777777" w:rsidR="009120C0" w:rsidRDefault="00000000">
      <w:pPr>
        <w:rPr>
          <w:rFonts w:hint="eastAsia"/>
          <w:lang w:eastAsia="zh-CN"/>
        </w:rPr>
      </w:pPr>
      <w:r>
        <w:rPr>
          <w:sz w:val="0"/>
          <w:szCs w:val="0"/>
          <w:lang w:eastAsia="zh-CN"/>
        </w:rPr>
        <w:br w:type="page"/>
      </w:r>
    </w:p>
    <w:p w14:paraId="5331AA0C" w14:textId="77777777" w:rsidR="009120C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3556521"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E156380"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2024年度收入总计1,951.10万元，其中：本年收入合计1,951.10万元，使用非财政拨款结余（含专用结余）0.00万元，年初结转和结余0.00万元。</w:t>
      </w:r>
    </w:p>
    <w:p w14:paraId="45970E66"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2024年度支出总计1,951.10万元，其中：本年支出合计1,951.10万元，结余分配0.00万元，年末结转和结余0.00万元。</w:t>
      </w:r>
    </w:p>
    <w:p w14:paraId="4F104448" w14:textId="13FB1E8F"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收入支出总体与上年相比，增加562.93万元，增长40.55%，主要原因是：</w:t>
      </w:r>
      <w:r w:rsidR="00E42370">
        <w:rPr>
          <w:rFonts w:ascii="仿宋_GB2312" w:eastAsia="仿宋_GB2312" w:hint="eastAsia"/>
          <w:sz w:val="32"/>
          <w:szCs w:val="32"/>
          <w:lang w:eastAsia="zh-CN"/>
        </w:rPr>
        <w:t>单位本年</w:t>
      </w:r>
      <w:r w:rsidR="00E42370" w:rsidRPr="00E42370">
        <w:rPr>
          <w:rFonts w:ascii="仿宋_GB2312" w:eastAsia="仿宋_GB2312" w:hint="eastAsia"/>
          <w:sz w:val="32"/>
          <w:szCs w:val="32"/>
          <w:lang w:eastAsia="zh-CN"/>
        </w:rPr>
        <w:t>人大代表活动经费和立法监督</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白杨河乡人大代表联络站补助</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乡美丽</w:t>
      </w:r>
      <w:proofErr w:type="gramEnd"/>
      <w:r w:rsidR="00E42370" w:rsidRPr="00E42370">
        <w:rPr>
          <w:rFonts w:ascii="仿宋_GB2312" w:eastAsia="仿宋_GB2312" w:hint="eastAsia"/>
          <w:sz w:val="32"/>
          <w:szCs w:val="32"/>
          <w:lang w:eastAsia="zh-CN"/>
        </w:rPr>
        <w:t>乡村农牧业创业孵化基地建设项目资金</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乡信创</w:t>
      </w:r>
      <w:proofErr w:type="gramEnd"/>
      <w:r w:rsidR="00E42370" w:rsidRPr="00E42370">
        <w:rPr>
          <w:rFonts w:ascii="仿宋_GB2312" w:eastAsia="仿宋_GB2312" w:hint="eastAsia"/>
          <w:sz w:val="32"/>
          <w:szCs w:val="32"/>
          <w:lang w:eastAsia="zh-CN"/>
        </w:rPr>
        <w:t>替代工作</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乡经责审计</w:t>
      </w:r>
      <w:proofErr w:type="gramEnd"/>
      <w:r w:rsidR="00E42370" w:rsidRPr="00E42370">
        <w:rPr>
          <w:rFonts w:ascii="仿宋_GB2312" w:eastAsia="仿宋_GB2312" w:hint="eastAsia"/>
          <w:sz w:val="32"/>
          <w:szCs w:val="32"/>
          <w:lang w:eastAsia="zh-CN"/>
        </w:rPr>
        <w:t>项目资金</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中央政法纪检监察</w:t>
      </w:r>
      <w:r w:rsidR="00E42370">
        <w:rPr>
          <w:rFonts w:ascii="仿宋_GB2312" w:eastAsia="仿宋_GB2312" w:hint="eastAsia"/>
          <w:sz w:val="32"/>
          <w:szCs w:val="32"/>
          <w:lang w:eastAsia="zh-CN"/>
        </w:rPr>
        <w:t>巡查项目</w:t>
      </w:r>
      <w:r w:rsidR="00E42370" w:rsidRPr="00E42370">
        <w:rPr>
          <w:rFonts w:ascii="仿宋_GB2312" w:eastAsia="仿宋_GB2312" w:hint="eastAsia"/>
          <w:sz w:val="32"/>
          <w:szCs w:val="32"/>
          <w:lang w:eastAsia="zh-CN"/>
        </w:rPr>
        <w:t>资金</w:t>
      </w:r>
      <w:r w:rsidR="00E42370">
        <w:rPr>
          <w:rFonts w:ascii="仿宋_GB2312" w:eastAsia="仿宋_GB2312" w:hint="eastAsia"/>
          <w:sz w:val="32"/>
          <w:szCs w:val="32"/>
          <w:lang w:eastAsia="zh-CN"/>
        </w:rPr>
        <w:t>增加</w:t>
      </w:r>
      <w:r>
        <w:rPr>
          <w:rFonts w:ascii="仿宋_GB2312" w:eastAsia="仿宋_GB2312"/>
          <w:sz w:val="32"/>
          <w:szCs w:val="32"/>
          <w:lang w:eastAsia="zh-CN"/>
        </w:rPr>
        <w:t>。</w:t>
      </w:r>
    </w:p>
    <w:p w14:paraId="3E186735"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93C290E"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1,951.10万元，其中：财政拨款收入1,750.78万元,占89.73%；上级补助收入0.00万元,占0.00%；事业收入0.00万元，占0.00%；经营收入0.00万元,占0.00%；附属单位上缴收入0.00万元，占0.00%；其他收入200.32万元，占10.27%。</w:t>
      </w:r>
    </w:p>
    <w:p w14:paraId="23FFDEE5"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A16C4BE"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本年支出1,951.10万元，其中：基本支出1,268.82万元，占65.03%；项目支出682.28万元，占34.97%；上缴上级支出0.00万元，占0.00%；经营支出0.00万元，占0.00%；对附属单位补助支出0.00万元，占0.00%。</w:t>
      </w:r>
    </w:p>
    <w:p w14:paraId="468686CA"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1EDBE16"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1,750.78万元，其中：年初财政拨款结转和结余0.00万元，本年财政拨款收入1,750.78万元。财政拨款支出总计1,750.78万元，其中：年末财政拨款结转和结余0.00万元，本年财政拨款支出1,750.78万元。</w:t>
      </w:r>
    </w:p>
    <w:p w14:paraId="08A22F82" w14:textId="6D84A000"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财政拨款收入支出总体与上年相比，增加362.61万元，增长26.12%，主要原因是：</w:t>
      </w:r>
      <w:r w:rsidR="00E42370">
        <w:rPr>
          <w:rFonts w:ascii="仿宋_GB2312" w:eastAsia="仿宋_GB2312" w:hint="eastAsia"/>
          <w:sz w:val="32"/>
          <w:szCs w:val="32"/>
          <w:lang w:eastAsia="zh-CN"/>
        </w:rPr>
        <w:t>单位本年</w:t>
      </w:r>
      <w:r w:rsidR="00E42370" w:rsidRPr="00E42370">
        <w:rPr>
          <w:rFonts w:ascii="仿宋_GB2312" w:eastAsia="仿宋_GB2312" w:hint="eastAsia"/>
          <w:sz w:val="32"/>
          <w:szCs w:val="32"/>
          <w:lang w:eastAsia="zh-CN"/>
        </w:rPr>
        <w:t>人大代表活动经费和立法监督</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白杨河乡人大代表联络站补助</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乡美丽</w:t>
      </w:r>
      <w:proofErr w:type="gramEnd"/>
      <w:r w:rsidR="00E42370" w:rsidRPr="00E42370">
        <w:rPr>
          <w:rFonts w:ascii="仿宋_GB2312" w:eastAsia="仿宋_GB2312" w:hint="eastAsia"/>
          <w:sz w:val="32"/>
          <w:szCs w:val="32"/>
          <w:lang w:eastAsia="zh-CN"/>
        </w:rPr>
        <w:t>乡村农牧业创业孵化基地建设项目资金</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乡信创</w:t>
      </w:r>
      <w:proofErr w:type="gramEnd"/>
      <w:r w:rsidR="00E42370" w:rsidRPr="00E42370">
        <w:rPr>
          <w:rFonts w:ascii="仿宋_GB2312" w:eastAsia="仿宋_GB2312" w:hint="eastAsia"/>
          <w:sz w:val="32"/>
          <w:szCs w:val="32"/>
          <w:lang w:eastAsia="zh-CN"/>
        </w:rPr>
        <w:t>替代工作</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乡经责审计</w:t>
      </w:r>
      <w:proofErr w:type="gramEnd"/>
      <w:r w:rsidR="00E42370" w:rsidRPr="00E42370">
        <w:rPr>
          <w:rFonts w:ascii="仿宋_GB2312" w:eastAsia="仿宋_GB2312" w:hint="eastAsia"/>
          <w:sz w:val="32"/>
          <w:szCs w:val="32"/>
          <w:lang w:eastAsia="zh-CN"/>
        </w:rPr>
        <w:t>项目资金</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中央政法纪检监察</w:t>
      </w:r>
      <w:r w:rsidR="00E42370">
        <w:rPr>
          <w:rFonts w:ascii="仿宋_GB2312" w:eastAsia="仿宋_GB2312" w:hint="eastAsia"/>
          <w:sz w:val="32"/>
          <w:szCs w:val="32"/>
          <w:lang w:eastAsia="zh-CN"/>
        </w:rPr>
        <w:t>巡查项目</w:t>
      </w:r>
      <w:r w:rsidR="00E42370" w:rsidRPr="00E42370">
        <w:rPr>
          <w:rFonts w:ascii="仿宋_GB2312" w:eastAsia="仿宋_GB2312" w:hint="eastAsia"/>
          <w:sz w:val="32"/>
          <w:szCs w:val="32"/>
          <w:lang w:eastAsia="zh-CN"/>
        </w:rPr>
        <w:t>资金</w:t>
      </w:r>
      <w:r w:rsidR="00E42370">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。与年初预算相比，年初预算数1,292.68万元，决算数1,750.78万元，预决算差异率35.44%，主要原因是：</w:t>
      </w:r>
      <w:r w:rsidR="00E42370">
        <w:rPr>
          <w:rFonts w:ascii="仿宋_GB2312" w:eastAsia="仿宋_GB2312" w:hint="eastAsia"/>
          <w:sz w:val="32"/>
          <w:szCs w:val="32"/>
          <w:lang w:eastAsia="zh-CN"/>
        </w:rPr>
        <w:t>年中追加</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乡党建</w:t>
      </w:r>
      <w:proofErr w:type="gramEnd"/>
      <w:r w:rsidR="00E42370">
        <w:rPr>
          <w:rFonts w:ascii="仿宋_GB2312" w:eastAsia="仿宋_GB2312" w:hint="eastAsia"/>
          <w:sz w:val="32"/>
          <w:szCs w:val="32"/>
          <w:lang w:eastAsia="zh-CN"/>
        </w:rPr>
        <w:t>活动</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中央财政补助资金</w:t>
      </w:r>
      <w:r w:rsidR="00E42370">
        <w:rPr>
          <w:rFonts w:ascii="仿宋_GB2312" w:eastAsia="仿宋_GB2312" w:hint="eastAsia"/>
          <w:sz w:val="32"/>
          <w:szCs w:val="32"/>
          <w:lang w:eastAsia="zh-CN"/>
        </w:rPr>
        <w:t>下派</w:t>
      </w:r>
      <w:r w:rsidR="00E42370" w:rsidRPr="00E42370">
        <w:rPr>
          <w:rFonts w:ascii="仿宋_GB2312" w:eastAsia="仿宋_GB2312" w:hint="eastAsia"/>
          <w:sz w:val="32"/>
          <w:szCs w:val="32"/>
          <w:lang w:eastAsia="zh-CN"/>
        </w:rPr>
        <w:t>选调生到村工作</w:t>
      </w:r>
      <w:r w:rsidR="00E42370">
        <w:rPr>
          <w:rFonts w:ascii="仿宋_GB2312" w:eastAsia="仿宋_GB2312" w:hint="eastAsia"/>
          <w:sz w:val="32"/>
          <w:szCs w:val="32"/>
          <w:lang w:eastAsia="zh-CN"/>
        </w:rPr>
        <w:t>项目经费、</w:t>
      </w:r>
      <w:r w:rsidR="00E42370" w:rsidRPr="00E42370">
        <w:rPr>
          <w:rFonts w:ascii="仿宋_GB2312" w:eastAsia="仿宋_GB2312" w:hint="eastAsia"/>
          <w:sz w:val="32"/>
          <w:szCs w:val="32"/>
          <w:lang w:eastAsia="zh-CN"/>
        </w:rPr>
        <w:t>自治区美术馆、公共图书馆文化馆免费开放补助</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资金</w:t>
      </w:r>
      <w:r w:rsidR="00E42370">
        <w:rPr>
          <w:rFonts w:ascii="仿宋_GB2312" w:eastAsia="仿宋_GB2312" w:hint="eastAsia"/>
          <w:sz w:val="32"/>
          <w:szCs w:val="32"/>
          <w:lang w:eastAsia="zh-CN"/>
        </w:rPr>
        <w:t>、白杨河乡</w:t>
      </w:r>
      <w:r w:rsidR="00E42370" w:rsidRPr="00050720">
        <w:rPr>
          <w:rFonts w:ascii="仿宋_GB2312" w:eastAsia="仿宋_GB2312" w:hint="eastAsia"/>
          <w:sz w:val="32"/>
          <w:szCs w:val="32"/>
          <w:lang w:eastAsia="zh-CN"/>
        </w:rPr>
        <w:t>清洁取暖改造</w:t>
      </w:r>
      <w:r w:rsidR="00E42370">
        <w:rPr>
          <w:rFonts w:ascii="仿宋_GB2312" w:eastAsia="仿宋_GB2312" w:hint="eastAsia"/>
          <w:sz w:val="32"/>
          <w:szCs w:val="32"/>
          <w:lang w:eastAsia="zh-CN"/>
        </w:rPr>
        <w:t>项目</w:t>
      </w:r>
      <w:r w:rsidR="00E42370" w:rsidRPr="00050720">
        <w:rPr>
          <w:rFonts w:ascii="仿宋_GB2312" w:eastAsia="仿宋_GB2312" w:hint="eastAsia"/>
          <w:sz w:val="32"/>
          <w:szCs w:val="32"/>
          <w:lang w:eastAsia="zh-CN"/>
        </w:rPr>
        <w:t>资金</w:t>
      </w:r>
      <w:r>
        <w:rPr>
          <w:rFonts w:ascii="仿宋_GB2312" w:eastAsia="仿宋_GB2312"/>
          <w:sz w:val="32"/>
          <w:szCs w:val="32"/>
          <w:lang w:eastAsia="zh-CN"/>
        </w:rPr>
        <w:t>。</w:t>
      </w:r>
    </w:p>
    <w:p w14:paraId="510535B7"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FEA7CC1" w14:textId="77777777" w:rsidR="009120C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71C0D8B1" w14:textId="5918857B"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2024年度一般公共预算财政拨款支出1,749.98万元，占本年支出合计的89.69%。与上年相比，增加387.78万元，增长28.47%，主要原因是：</w:t>
      </w:r>
      <w:r w:rsidR="00E42370">
        <w:rPr>
          <w:rFonts w:ascii="仿宋_GB2312" w:eastAsia="仿宋_GB2312" w:hint="eastAsia"/>
          <w:sz w:val="32"/>
          <w:szCs w:val="32"/>
          <w:lang w:eastAsia="zh-CN"/>
        </w:rPr>
        <w:t>单位本年</w:t>
      </w:r>
      <w:r w:rsidR="00E42370" w:rsidRPr="00E42370">
        <w:rPr>
          <w:rFonts w:ascii="仿宋_GB2312" w:eastAsia="仿宋_GB2312" w:hint="eastAsia"/>
          <w:sz w:val="32"/>
          <w:szCs w:val="32"/>
          <w:lang w:eastAsia="zh-CN"/>
        </w:rPr>
        <w:t>人大代表活动经费和立法监督</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白杨河乡人大代表联络站补助</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乡美丽</w:t>
      </w:r>
      <w:proofErr w:type="gramEnd"/>
      <w:r w:rsidR="00E42370" w:rsidRPr="00E42370">
        <w:rPr>
          <w:rFonts w:ascii="仿宋_GB2312" w:eastAsia="仿宋_GB2312" w:hint="eastAsia"/>
          <w:sz w:val="32"/>
          <w:szCs w:val="32"/>
          <w:lang w:eastAsia="zh-CN"/>
        </w:rPr>
        <w:t>乡村农牧业创业孵化基地建设项目资金</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乡信创</w:t>
      </w:r>
      <w:proofErr w:type="gramEnd"/>
      <w:r w:rsidR="00E42370" w:rsidRPr="00E42370">
        <w:rPr>
          <w:rFonts w:ascii="仿宋_GB2312" w:eastAsia="仿宋_GB2312" w:hint="eastAsia"/>
          <w:sz w:val="32"/>
          <w:szCs w:val="32"/>
          <w:lang w:eastAsia="zh-CN"/>
        </w:rPr>
        <w:t>替代工作</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乡经责审计</w:t>
      </w:r>
      <w:proofErr w:type="gramEnd"/>
      <w:r w:rsidR="00E42370" w:rsidRPr="00E42370">
        <w:rPr>
          <w:rFonts w:ascii="仿宋_GB2312" w:eastAsia="仿宋_GB2312" w:hint="eastAsia"/>
          <w:sz w:val="32"/>
          <w:szCs w:val="32"/>
          <w:lang w:eastAsia="zh-CN"/>
        </w:rPr>
        <w:t>项目资金</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中央政法纪检监察</w:t>
      </w:r>
      <w:r w:rsidR="00E42370">
        <w:rPr>
          <w:rFonts w:ascii="仿宋_GB2312" w:eastAsia="仿宋_GB2312" w:hint="eastAsia"/>
          <w:sz w:val="32"/>
          <w:szCs w:val="32"/>
          <w:lang w:eastAsia="zh-CN"/>
        </w:rPr>
        <w:t>巡查项目</w:t>
      </w:r>
      <w:r w:rsidR="00E42370" w:rsidRPr="00E42370">
        <w:rPr>
          <w:rFonts w:ascii="仿宋_GB2312" w:eastAsia="仿宋_GB2312" w:hint="eastAsia"/>
          <w:sz w:val="32"/>
          <w:szCs w:val="32"/>
          <w:lang w:eastAsia="zh-CN"/>
        </w:rPr>
        <w:t>资金</w:t>
      </w:r>
      <w:r w:rsidR="00E42370">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。与年初预算相比，年初预算数1,292.68万元，决算数1,749.98万元，预决算差异率35.38%，主要原因是：</w:t>
      </w:r>
      <w:r w:rsidR="00E42370">
        <w:rPr>
          <w:rFonts w:ascii="仿宋_GB2312" w:eastAsia="仿宋_GB2312" w:hint="eastAsia"/>
          <w:sz w:val="32"/>
          <w:szCs w:val="32"/>
          <w:lang w:eastAsia="zh-CN"/>
        </w:rPr>
        <w:t>年中追加</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乡党建</w:t>
      </w:r>
      <w:proofErr w:type="gramEnd"/>
      <w:r w:rsidR="00E42370">
        <w:rPr>
          <w:rFonts w:ascii="仿宋_GB2312" w:eastAsia="仿宋_GB2312" w:hint="eastAsia"/>
          <w:sz w:val="32"/>
          <w:szCs w:val="32"/>
          <w:lang w:eastAsia="zh-CN"/>
        </w:rPr>
        <w:t>活动</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中央财政补助资金</w:t>
      </w:r>
      <w:r w:rsidR="00E42370">
        <w:rPr>
          <w:rFonts w:ascii="仿宋_GB2312" w:eastAsia="仿宋_GB2312" w:hint="eastAsia"/>
          <w:sz w:val="32"/>
          <w:szCs w:val="32"/>
          <w:lang w:eastAsia="zh-CN"/>
        </w:rPr>
        <w:t>下派</w:t>
      </w:r>
      <w:r w:rsidR="00E42370" w:rsidRPr="00E42370">
        <w:rPr>
          <w:rFonts w:ascii="仿宋_GB2312" w:eastAsia="仿宋_GB2312" w:hint="eastAsia"/>
          <w:sz w:val="32"/>
          <w:szCs w:val="32"/>
          <w:lang w:eastAsia="zh-CN"/>
        </w:rPr>
        <w:t>选调生到村工作</w:t>
      </w:r>
      <w:r w:rsidR="00E42370">
        <w:rPr>
          <w:rFonts w:ascii="仿宋_GB2312" w:eastAsia="仿宋_GB2312" w:hint="eastAsia"/>
          <w:sz w:val="32"/>
          <w:szCs w:val="32"/>
          <w:lang w:eastAsia="zh-CN"/>
        </w:rPr>
        <w:t>项目经费、</w:t>
      </w:r>
      <w:r w:rsidR="00E42370" w:rsidRPr="00E42370">
        <w:rPr>
          <w:rFonts w:ascii="仿宋_GB2312" w:eastAsia="仿宋_GB2312" w:hint="eastAsia"/>
          <w:sz w:val="32"/>
          <w:szCs w:val="32"/>
          <w:lang w:eastAsia="zh-CN"/>
        </w:rPr>
        <w:t>自治区美术馆、公共图书馆文化馆免费开放补助</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资金</w:t>
      </w:r>
      <w:r w:rsidR="00E42370">
        <w:rPr>
          <w:rFonts w:ascii="仿宋_GB2312" w:eastAsia="仿宋_GB2312" w:hint="eastAsia"/>
          <w:sz w:val="32"/>
          <w:szCs w:val="32"/>
          <w:lang w:eastAsia="zh-CN"/>
        </w:rPr>
        <w:t>、白杨河乡</w:t>
      </w:r>
      <w:r w:rsidR="00E42370" w:rsidRPr="00050720">
        <w:rPr>
          <w:rFonts w:ascii="仿宋_GB2312" w:eastAsia="仿宋_GB2312" w:hint="eastAsia"/>
          <w:sz w:val="32"/>
          <w:szCs w:val="32"/>
          <w:lang w:eastAsia="zh-CN"/>
        </w:rPr>
        <w:t>清洁取暖改造</w:t>
      </w:r>
      <w:r w:rsidR="00E42370">
        <w:rPr>
          <w:rFonts w:ascii="仿宋_GB2312" w:eastAsia="仿宋_GB2312" w:hint="eastAsia"/>
          <w:sz w:val="32"/>
          <w:szCs w:val="32"/>
          <w:lang w:eastAsia="zh-CN"/>
        </w:rPr>
        <w:t>项目</w:t>
      </w:r>
      <w:r w:rsidR="00E42370" w:rsidRPr="00050720">
        <w:rPr>
          <w:rFonts w:ascii="仿宋_GB2312" w:eastAsia="仿宋_GB2312" w:hint="eastAsia"/>
          <w:sz w:val="32"/>
          <w:szCs w:val="32"/>
          <w:lang w:eastAsia="zh-CN"/>
        </w:rPr>
        <w:t>资金</w:t>
      </w:r>
      <w:r>
        <w:rPr>
          <w:rFonts w:ascii="仿宋_GB2312" w:eastAsia="仿宋_GB2312"/>
          <w:sz w:val="32"/>
          <w:szCs w:val="32"/>
          <w:lang w:eastAsia="zh-CN"/>
        </w:rPr>
        <w:t>。</w:t>
      </w:r>
    </w:p>
    <w:p w14:paraId="0E4603AD" w14:textId="77777777" w:rsidR="009120C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2F07C39D" w14:textId="0DC2108B" w:rsidR="009120C0" w:rsidRDefault="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一般公共服务支出（类）575.47万元，占32.88%。</w:t>
      </w:r>
    </w:p>
    <w:p w14:paraId="57E8279D" w14:textId="753C6A3F" w:rsidR="009120C0" w:rsidRDefault="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公共安全支出（类）2.80万元，占0.16%。</w:t>
      </w:r>
    </w:p>
    <w:p w14:paraId="00449A1D" w14:textId="7FAF3924" w:rsidR="009120C0" w:rsidRDefault="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文化旅游体育与传媒支出（类）12.60万元，占0.72%。</w:t>
      </w:r>
    </w:p>
    <w:p w14:paraId="62D90979" w14:textId="4D0BD4E8" w:rsidR="009120C0" w:rsidRDefault="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社会保障和就业支出（类）91.00万元，占5.20%。</w:t>
      </w:r>
    </w:p>
    <w:p w14:paraId="3B4D56FA" w14:textId="70D09423" w:rsidR="009120C0" w:rsidRDefault="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卫生健康支出（类）0.60万元，占0.03%。</w:t>
      </w:r>
    </w:p>
    <w:p w14:paraId="210E8BE4" w14:textId="23F59892" w:rsidR="009120C0" w:rsidRDefault="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6.</w:t>
      </w:r>
      <w:r>
        <w:rPr>
          <w:rFonts w:ascii="仿宋_GB2312" w:eastAsia="仿宋_GB2312"/>
          <w:sz w:val="32"/>
          <w:szCs w:val="32"/>
          <w:lang w:eastAsia="zh-CN"/>
        </w:rPr>
        <w:t>节能环保支出（类）145.40万元，占8.31%。</w:t>
      </w:r>
    </w:p>
    <w:p w14:paraId="46195FDA" w14:textId="0F5B429E" w:rsidR="009120C0" w:rsidRDefault="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农林水支出（类）799.50万元，占45.69%。</w:t>
      </w:r>
    </w:p>
    <w:p w14:paraId="567F069C" w14:textId="0B2867FD" w:rsidR="009120C0" w:rsidRDefault="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住房保障支出（类）117.62万元，占6.72%。</w:t>
      </w:r>
    </w:p>
    <w:p w14:paraId="622D7566" w14:textId="705CA674" w:rsidR="009120C0" w:rsidRDefault="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灾害防治及应急管理支出（类）5.00万元，占0.29%。</w:t>
      </w:r>
    </w:p>
    <w:p w14:paraId="04FDA506" w14:textId="77777777" w:rsidR="009120C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11B077ED" w14:textId="7F79C87A"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1、一般公共服务支出（类）人大事务（款）代表工作（项）：支出决算数为0.75万元，比上年决算增加0.75万元，增长100.00%，主要原因是：</w:t>
      </w:r>
      <w:r w:rsidR="00E42370">
        <w:rPr>
          <w:rFonts w:ascii="仿宋_GB2312" w:eastAsia="仿宋_GB2312" w:hint="eastAsia"/>
          <w:sz w:val="32"/>
          <w:szCs w:val="32"/>
          <w:lang w:eastAsia="zh-CN"/>
        </w:rPr>
        <w:t>单位本年</w:t>
      </w:r>
      <w:r w:rsidR="00E42370" w:rsidRPr="00E42370">
        <w:rPr>
          <w:rFonts w:ascii="仿宋_GB2312" w:eastAsia="仿宋_GB2312" w:hint="eastAsia"/>
          <w:sz w:val="32"/>
          <w:szCs w:val="32"/>
          <w:lang w:eastAsia="zh-CN"/>
        </w:rPr>
        <w:t>人大代表活动经费和立法监督</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增加。</w:t>
      </w:r>
    </w:p>
    <w:p w14:paraId="39F58109" w14:textId="1F65C5F4"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2、一般公共服务支出（类）人大事务（款）其他人大事务支出（项）：支出决算数为35.69万元，比上年决算增加13.05万元，增长57.64%，主要原因是：</w:t>
      </w:r>
      <w:r w:rsidR="00E42370">
        <w:rPr>
          <w:rFonts w:ascii="仿宋_GB2312" w:eastAsia="仿宋_GB2312" w:hint="eastAsia"/>
          <w:sz w:val="32"/>
          <w:szCs w:val="32"/>
          <w:lang w:eastAsia="zh-CN"/>
        </w:rPr>
        <w:t>本年</w:t>
      </w:r>
      <w:r w:rsidR="00E42370" w:rsidRPr="00E42370">
        <w:rPr>
          <w:rFonts w:ascii="仿宋_GB2312" w:eastAsia="仿宋_GB2312" w:hint="eastAsia"/>
          <w:sz w:val="32"/>
          <w:szCs w:val="32"/>
          <w:lang w:eastAsia="zh-CN"/>
        </w:rPr>
        <w:t>白杨河乡人大代表联络站补助</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增加。</w:t>
      </w:r>
    </w:p>
    <w:p w14:paraId="1A640A1E" w14:textId="0E9CCF5E"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3、一般公共服务支出（类）政府办公厅（室）及相关机构事务（款）行政运行（项）：支出决算数为445.70万元，比上年决算增加40.73万元，增长10.06%，主要原因是：</w:t>
      </w:r>
      <w:r w:rsidR="00E42370">
        <w:rPr>
          <w:rFonts w:ascii="仿宋_GB2312" w:eastAsia="仿宋_GB2312" w:hint="eastAsia"/>
          <w:sz w:val="32"/>
          <w:szCs w:val="32"/>
          <w:lang w:eastAsia="zh-CN"/>
        </w:rPr>
        <w:t>单位本年人员增加，人员工资、津贴补贴、奖金等经费增加。</w:t>
      </w:r>
    </w:p>
    <w:p w14:paraId="0AE4DE31" w14:textId="6AA9B47A"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4、一般公共服务支出（类）政府办公厅（室）及相关机构事务（款）其他政府办公厅（室）及相关机构事务支出（项）：支出决算数为77.29万元，比上年决算增加77.29万元，增长100.00%，主要原因是：</w:t>
      </w:r>
      <w:r w:rsidR="00E42370">
        <w:rPr>
          <w:rFonts w:ascii="仿宋_GB2312" w:eastAsia="仿宋_GB2312" w:hint="eastAsia"/>
          <w:sz w:val="32"/>
          <w:szCs w:val="32"/>
          <w:lang w:eastAsia="zh-CN"/>
        </w:rPr>
        <w:t>本年</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乡美丽</w:t>
      </w:r>
      <w:proofErr w:type="gramEnd"/>
      <w:r w:rsidR="00E42370" w:rsidRPr="00E42370">
        <w:rPr>
          <w:rFonts w:ascii="仿宋_GB2312" w:eastAsia="仿宋_GB2312" w:hint="eastAsia"/>
          <w:sz w:val="32"/>
          <w:szCs w:val="32"/>
          <w:lang w:eastAsia="zh-CN"/>
        </w:rPr>
        <w:t>乡村农牧业创业孵化基地建设项目资金</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乡信创</w:t>
      </w:r>
      <w:proofErr w:type="gramEnd"/>
      <w:r w:rsidR="00E42370" w:rsidRPr="00E42370">
        <w:rPr>
          <w:rFonts w:ascii="仿宋_GB2312" w:eastAsia="仿宋_GB2312" w:hint="eastAsia"/>
          <w:sz w:val="32"/>
          <w:szCs w:val="32"/>
          <w:lang w:eastAsia="zh-CN"/>
        </w:rPr>
        <w:t>替代工作</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乡经责审计</w:t>
      </w:r>
      <w:proofErr w:type="gramEnd"/>
      <w:r w:rsidR="00E42370" w:rsidRPr="00E42370">
        <w:rPr>
          <w:rFonts w:ascii="仿宋_GB2312" w:eastAsia="仿宋_GB2312" w:hint="eastAsia"/>
          <w:sz w:val="32"/>
          <w:szCs w:val="32"/>
          <w:lang w:eastAsia="zh-CN"/>
        </w:rPr>
        <w:t>项目资金</w:t>
      </w:r>
      <w:r w:rsidR="00E42370">
        <w:rPr>
          <w:rFonts w:ascii="仿宋_GB2312" w:eastAsia="仿宋_GB2312" w:hint="eastAsia"/>
          <w:sz w:val="32"/>
          <w:szCs w:val="32"/>
          <w:lang w:eastAsia="zh-CN"/>
        </w:rPr>
        <w:t>增加。</w:t>
      </w:r>
    </w:p>
    <w:p w14:paraId="092CC79C" w14:textId="26814BA3"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5、一般公共服务支出（类）纪检监察事务（款）其他纪检监察事务支出（项）：支出决算数为7.00万元，比上年决算增加5.50万元，增长366.67%，主要原因是：</w:t>
      </w:r>
      <w:r w:rsidR="00E42370">
        <w:rPr>
          <w:rFonts w:ascii="仿宋_GB2312" w:eastAsia="仿宋_GB2312" w:hint="eastAsia"/>
          <w:sz w:val="32"/>
          <w:szCs w:val="32"/>
          <w:lang w:eastAsia="zh-CN"/>
        </w:rPr>
        <w:t>单位本年</w:t>
      </w:r>
      <w:r w:rsidR="00E42370" w:rsidRPr="00E42370">
        <w:rPr>
          <w:rFonts w:ascii="仿宋_GB2312" w:eastAsia="仿宋_GB2312" w:hint="eastAsia"/>
          <w:sz w:val="32"/>
          <w:szCs w:val="32"/>
          <w:lang w:eastAsia="zh-CN"/>
        </w:rPr>
        <w:t>中央政法纪检监察</w:t>
      </w:r>
      <w:r w:rsidR="00E42370">
        <w:rPr>
          <w:rFonts w:ascii="仿宋_GB2312" w:eastAsia="仿宋_GB2312" w:hint="eastAsia"/>
          <w:sz w:val="32"/>
          <w:szCs w:val="32"/>
          <w:lang w:eastAsia="zh-CN"/>
        </w:rPr>
        <w:t>巡查项目</w:t>
      </w:r>
      <w:r w:rsidR="00E42370" w:rsidRPr="00E42370">
        <w:rPr>
          <w:rFonts w:ascii="仿宋_GB2312" w:eastAsia="仿宋_GB2312" w:hint="eastAsia"/>
          <w:sz w:val="32"/>
          <w:szCs w:val="32"/>
          <w:lang w:eastAsia="zh-CN"/>
        </w:rPr>
        <w:t>资金</w:t>
      </w:r>
      <w:r w:rsidR="00E42370">
        <w:rPr>
          <w:rFonts w:ascii="仿宋_GB2312" w:eastAsia="仿宋_GB2312" w:hint="eastAsia"/>
          <w:sz w:val="32"/>
          <w:szCs w:val="32"/>
          <w:lang w:eastAsia="zh-CN"/>
        </w:rPr>
        <w:t>增加。</w:t>
      </w:r>
    </w:p>
    <w:p w14:paraId="15F25BEE" w14:textId="5743C14F"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6、一般公共服务支出（类）组织事务（款）其他组织事务支出（项）：支出决算数为9.04万元，比上年决算增加6.57万元，增长265.99%，主要原因是：</w:t>
      </w:r>
      <w:r w:rsidR="00E42370">
        <w:rPr>
          <w:rFonts w:ascii="仿宋_GB2312" w:eastAsia="仿宋_GB2312" w:hint="eastAsia"/>
          <w:sz w:val="32"/>
          <w:szCs w:val="32"/>
          <w:lang w:eastAsia="zh-CN"/>
        </w:rPr>
        <w:t>单位本年</w:t>
      </w:r>
      <w:r w:rsidR="00E42370" w:rsidRPr="00E42370">
        <w:rPr>
          <w:rFonts w:ascii="仿宋_GB2312" w:eastAsia="仿宋_GB2312" w:hint="eastAsia"/>
          <w:sz w:val="32"/>
          <w:szCs w:val="32"/>
          <w:lang w:eastAsia="zh-CN"/>
        </w:rPr>
        <w:t>白杨河</w:t>
      </w:r>
      <w:proofErr w:type="gramStart"/>
      <w:r w:rsidR="00E42370" w:rsidRPr="00E42370">
        <w:rPr>
          <w:rFonts w:ascii="仿宋_GB2312" w:eastAsia="仿宋_GB2312" w:hint="eastAsia"/>
          <w:sz w:val="32"/>
          <w:szCs w:val="32"/>
          <w:lang w:eastAsia="zh-CN"/>
        </w:rPr>
        <w:t>乡党</w:t>
      </w:r>
      <w:r w:rsidR="00E42370" w:rsidRPr="00E42370">
        <w:rPr>
          <w:rFonts w:ascii="仿宋_GB2312" w:eastAsia="仿宋_GB2312" w:hint="eastAsia"/>
          <w:sz w:val="32"/>
          <w:szCs w:val="32"/>
          <w:lang w:eastAsia="zh-CN"/>
        </w:rPr>
        <w:lastRenderedPageBreak/>
        <w:t>建</w:t>
      </w:r>
      <w:proofErr w:type="gramEnd"/>
      <w:r w:rsidR="00E42370">
        <w:rPr>
          <w:rFonts w:ascii="仿宋_GB2312" w:eastAsia="仿宋_GB2312" w:hint="eastAsia"/>
          <w:sz w:val="32"/>
          <w:szCs w:val="32"/>
          <w:lang w:eastAsia="zh-CN"/>
        </w:rPr>
        <w:t>活动</w:t>
      </w:r>
      <w:r w:rsidR="00E42370" w:rsidRPr="00E42370">
        <w:rPr>
          <w:rFonts w:ascii="仿宋_GB2312" w:eastAsia="仿宋_GB2312" w:hint="eastAsia"/>
          <w:sz w:val="32"/>
          <w:szCs w:val="32"/>
          <w:lang w:eastAsia="zh-CN"/>
        </w:rPr>
        <w:t>经费</w:t>
      </w:r>
      <w:r w:rsidR="00E42370">
        <w:rPr>
          <w:rFonts w:ascii="仿宋_GB2312" w:eastAsia="仿宋_GB2312" w:hint="eastAsia"/>
          <w:sz w:val="32"/>
          <w:szCs w:val="32"/>
          <w:lang w:eastAsia="zh-CN"/>
        </w:rPr>
        <w:t>、</w:t>
      </w:r>
      <w:r w:rsidR="00E42370" w:rsidRPr="00E42370">
        <w:rPr>
          <w:rFonts w:ascii="仿宋_GB2312" w:eastAsia="仿宋_GB2312" w:hint="eastAsia"/>
          <w:sz w:val="32"/>
          <w:szCs w:val="32"/>
          <w:lang w:eastAsia="zh-CN"/>
        </w:rPr>
        <w:t>中央财政补助资金</w:t>
      </w:r>
      <w:r w:rsidR="00E42370">
        <w:rPr>
          <w:rFonts w:ascii="仿宋_GB2312" w:eastAsia="仿宋_GB2312" w:hint="eastAsia"/>
          <w:sz w:val="32"/>
          <w:szCs w:val="32"/>
          <w:lang w:eastAsia="zh-CN"/>
        </w:rPr>
        <w:t>下派</w:t>
      </w:r>
      <w:r w:rsidR="00E42370" w:rsidRPr="00E42370">
        <w:rPr>
          <w:rFonts w:ascii="仿宋_GB2312" w:eastAsia="仿宋_GB2312" w:hint="eastAsia"/>
          <w:sz w:val="32"/>
          <w:szCs w:val="32"/>
          <w:lang w:eastAsia="zh-CN"/>
        </w:rPr>
        <w:t>选调生到村工作</w:t>
      </w:r>
      <w:r w:rsidR="00E42370">
        <w:rPr>
          <w:rFonts w:ascii="仿宋_GB2312" w:eastAsia="仿宋_GB2312" w:hint="eastAsia"/>
          <w:sz w:val="32"/>
          <w:szCs w:val="32"/>
          <w:lang w:eastAsia="zh-CN"/>
        </w:rPr>
        <w:t>项目经费增加。</w:t>
      </w:r>
    </w:p>
    <w:p w14:paraId="0DBD6C0A" w14:textId="1A6B1030"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7、公共安全支出（类）其他公共安全支出（款）其他公共安全支出（项）：支出决算数为2.80万元，比上年决算减少6.98万元，下降71.37%，主要原因是：</w:t>
      </w:r>
      <w:r w:rsidR="00E42370">
        <w:rPr>
          <w:rFonts w:ascii="仿宋_GB2312" w:eastAsia="仿宋_GB2312" w:hint="eastAsia"/>
          <w:sz w:val="32"/>
          <w:szCs w:val="32"/>
          <w:lang w:eastAsia="zh-CN"/>
        </w:rPr>
        <w:t>单位本年</w:t>
      </w:r>
      <w:r w:rsidR="00E42370" w:rsidRPr="00E42370">
        <w:rPr>
          <w:rFonts w:ascii="仿宋_GB2312" w:eastAsia="仿宋_GB2312" w:hint="eastAsia"/>
          <w:sz w:val="32"/>
          <w:szCs w:val="32"/>
          <w:lang w:eastAsia="zh-CN"/>
        </w:rPr>
        <w:t>公益性岗位安置未就业人员就业生活补贴</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资金</w:t>
      </w:r>
      <w:r w:rsidR="00E42370">
        <w:rPr>
          <w:rFonts w:ascii="仿宋_GB2312" w:eastAsia="仿宋_GB2312" w:hint="eastAsia"/>
          <w:sz w:val="32"/>
          <w:szCs w:val="32"/>
          <w:lang w:eastAsia="zh-CN"/>
        </w:rPr>
        <w:t>减少。</w:t>
      </w:r>
    </w:p>
    <w:p w14:paraId="36E6866A" w14:textId="64B2F73B"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8、文化旅游体育与传媒支出（类）文化和旅游（款）群众文化（项）：支出决算数为0.00万元，比上年决算减少0.60万元，下降100.00%，主要原因是：</w:t>
      </w:r>
      <w:r w:rsidR="001D5CB5">
        <w:rPr>
          <w:rFonts w:ascii="仿宋_GB2312" w:eastAsia="仿宋_GB2312" w:hint="eastAsia"/>
          <w:sz w:val="32"/>
          <w:szCs w:val="32"/>
          <w:lang w:eastAsia="zh-CN"/>
        </w:rPr>
        <w:t>本年</w:t>
      </w:r>
      <w:r w:rsidR="001D5CB5" w:rsidRPr="001D5CB5">
        <w:rPr>
          <w:rFonts w:ascii="仿宋_GB2312" w:eastAsia="仿宋_GB2312" w:hint="eastAsia"/>
          <w:sz w:val="32"/>
          <w:szCs w:val="32"/>
          <w:lang w:eastAsia="zh-CN"/>
        </w:rPr>
        <w:t>白杨河乡木垒县元宵节社火展演比赛</w:t>
      </w:r>
      <w:r w:rsidR="001D5CB5">
        <w:rPr>
          <w:rFonts w:ascii="仿宋_GB2312" w:eastAsia="仿宋_GB2312" w:hint="eastAsia"/>
          <w:sz w:val="32"/>
          <w:szCs w:val="32"/>
          <w:lang w:eastAsia="zh-CN"/>
        </w:rPr>
        <w:t>项目</w:t>
      </w:r>
      <w:r w:rsidR="001D5CB5" w:rsidRPr="001D5CB5">
        <w:rPr>
          <w:rFonts w:ascii="仿宋_GB2312" w:eastAsia="仿宋_GB2312" w:hint="eastAsia"/>
          <w:sz w:val="32"/>
          <w:szCs w:val="32"/>
          <w:lang w:eastAsia="zh-CN"/>
        </w:rPr>
        <w:t>资金</w:t>
      </w:r>
      <w:r w:rsidR="001D5CB5">
        <w:rPr>
          <w:rFonts w:ascii="仿宋_GB2312" w:eastAsia="仿宋_GB2312" w:hint="eastAsia"/>
          <w:sz w:val="32"/>
          <w:szCs w:val="32"/>
          <w:lang w:eastAsia="zh-CN"/>
        </w:rPr>
        <w:t>减少。</w:t>
      </w:r>
    </w:p>
    <w:p w14:paraId="44BF4EA0" w14:textId="2F899D35"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9、文化旅游体育与传媒支出（类）文化和旅游（款）其他文化和旅游支出（项）：支出决算数为11.60万元，比上年决算增加7.10万元，增长157.78%，主要原因是：</w:t>
      </w:r>
      <w:r w:rsidR="00E42370">
        <w:rPr>
          <w:rFonts w:ascii="仿宋_GB2312" w:eastAsia="仿宋_GB2312" w:hint="eastAsia"/>
          <w:sz w:val="32"/>
          <w:szCs w:val="32"/>
          <w:lang w:eastAsia="zh-CN"/>
        </w:rPr>
        <w:t>单位本年</w:t>
      </w:r>
      <w:r w:rsidR="00E42370" w:rsidRPr="00E42370">
        <w:rPr>
          <w:rFonts w:ascii="仿宋_GB2312" w:eastAsia="仿宋_GB2312" w:hint="eastAsia"/>
          <w:sz w:val="32"/>
          <w:szCs w:val="32"/>
          <w:lang w:eastAsia="zh-CN"/>
        </w:rPr>
        <w:t>自治区美术馆、公共图书馆文化馆免费开放补助</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资金</w:t>
      </w:r>
      <w:r w:rsidR="00E42370">
        <w:rPr>
          <w:rFonts w:ascii="仿宋_GB2312" w:eastAsia="仿宋_GB2312" w:hint="eastAsia"/>
          <w:sz w:val="32"/>
          <w:szCs w:val="32"/>
          <w:lang w:eastAsia="zh-CN"/>
        </w:rPr>
        <w:t>增加。</w:t>
      </w:r>
    </w:p>
    <w:p w14:paraId="7A3819DA" w14:textId="67F67D38"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10、文化旅游体育与传媒支出（类）其他文化旅游体育与传媒支出（款）其他文化旅游体育与传媒支出（项）：支出决算数为1.00万元，比上年决算减少10.08万元，下降90.97%，主要原因是：</w:t>
      </w:r>
      <w:r w:rsidR="00E42370">
        <w:rPr>
          <w:rFonts w:ascii="仿宋_GB2312" w:eastAsia="仿宋_GB2312" w:hint="eastAsia"/>
          <w:sz w:val="32"/>
          <w:szCs w:val="32"/>
          <w:lang w:eastAsia="zh-CN"/>
        </w:rPr>
        <w:t>单位本年</w:t>
      </w:r>
      <w:r w:rsidR="00E42370" w:rsidRPr="00E42370">
        <w:rPr>
          <w:rFonts w:ascii="仿宋_GB2312" w:eastAsia="仿宋_GB2312" w:hint="eastAsia"/>
          <w:sz w:val="32"/>
          <w:szCs w:val="32"/>
          <w:lang w:eastAsia="zh-CN"/>
        </w:rPr>
        <w:t>中央支持地方公共文化服务体系建设补助</w:t>
      </w:r>
      <w:r w:rsidR="00E42370">
        <w:rPr>
          <w:rFonts w:ascii="仿宋_GB2312" w:eastAsia="仿宋_GB2312" w:hint="eastAsia"/>
          <w:sz w:val="32"/>
          <w:szCs w:val="32"/>
          <w:lang w:eastAsia="zh-CN"/>
        </w:rPr>
        <w:t>项目</w:t>
      </w:r>
      <w:r w:rsidR="00E42370" w:rsidRPr="00E42370">
        <w:rPr>
          <w:rFonts w:ascii="仿宋_GB2312" w:eastAsia="仿宋_GB2312" w:hint="eastAsia"/>
          <w:sz w:val="32"/>
          <w:szCs w:val="32"/>
          <w:lang w:eastAsia="zh-CN"/>
        </w:rPr>
        <w:t>资金</w:t>
      </w:r>
      <w:r w:rsidR="00E42370">
        <w:rPr>
          <w:rFonts w:ascii="仿宋_GB2312" w:eastAsia="仿宋_GB2312" w:hint="eastAsia"/>
          <w:sz w:val="32"/>
          <w:szCs w:val="32"/>
          <w:lang w:eastAsia="zh-CN"/>
        </w:rPr>
        <w:t>减少。</w:t>
      </w:r>
    </w:p>
    <w:p w14:paraId="5544B635" w14:textId="53F17CF3"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11、社会保障和就业支出（类）行政事业单位养老支出（款）行政单位离退休（项）：支出决算数为0.00万元，比上年决算减少1.28万元，下降100.00%，主要原因是：</w:t>
      </w:r>
      <w:r w:rsidR="00E42370">
        <w:rPr>
          <w:rFonts w:ascii="仿宋_GB2312" w:eastAsia="仿宋_GB2312" w:hint="eastAsia"/>
          <w:sz w:val="32"/>
          <w:szCs w:val="32"/>
          <w:lang w:eastAsia="zh-CN"/>
        </w:rPr>
        <w:t>单位本年功能科目调整，将</w:t>
      </w:r>
      <w:r w:rsidR="00E42370">
        <w:rPr>
          <w:rFonts w:ascii="仿宋_GB2312" w:eastAsia="仿宋_GB2312"/>
          <w:sz w:val="32"/>
          <w:szCs w:val="32"/>
          <w:lang w:eastAsia="zh-CN"/>
        </w:rPr>
        <w:t>行政单位离退休</w:t>
      </w:r>
      <w:r w:rsidR="00E42370">
        <w:rPr>
          <w:rFonts w:ascii="仿宋_GB2312" w:eastAsia="仿宋_GB2312" w:hint="eastAsia"/>
          <w:sz w:val="32"/>
          <w:szCs w:val="32"/>
          <w:lang w:eastAsia="zh-CN"/>
        </w:rPr>
        <w:t>款项调整</w:t>
      </w:r>
      <w:proofErr w:type="gramStart"/>
      <w:r w:rsidR="00E42370">
        <w:rPr>
          <w:rFonts w:ascii="仿宋_GB2312" w:eastAsia="仿宋_GB2312" w:hint="eastAsia"/>
          <w:sz w:val="32"/>
          <w:szCs w:val="32"/>
          <w:lang w:eastAsia="zh-CN"/>
        </w:rPr>
        <w:t>至行政</w:t>
      </w:r>
      <w:proofErr w:type="gramEnd"/>
      <w:r w:rsidR="00E42370">
        <w:rPr>
          <w:rFonts w:ascii="仿宋_GB2312" w:eastAsia="仿宋_GB2312" w:hint="eastAsia"/>
          <w:sz w:val="32"/>
          <w:szCs w:val="32"/>
          <w:lang w:eastAsia="zh-CN"/>
        </w:rPr>
        <w:t>运行款项中核算，导致此项经费减少。</w:t>
      </w:r>
    </w:p>
    <w:p w14:paraId="480EEC64" w14:textId="63ACD057"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12、社会保障和就业支出（类）行政事业单位养老支出（款）事业单位离退休（项）：支出决算数为0.00万元，比上年决算减少3.26万元，下降100.00%，主要原因是：</w:t>
      </w:r>
      <w:r w:rsidR="00E42370">
        <w:rPr>
          <w:rFonts w:ascii="仿宋_GB2312" w:eastAsia="仿宋_GB2312" w:hint="eastAsia"/>
          <w:sz w:val="32"/>
          <w:szCs w:val="32"/>
          <w:lang w:eastAsia="zh-CN"/>
        </w:rPr>
        <w:t>单位本年功能科目调整，将</w:t>
      </w:r>
      <w:r w:rsidR="00E42370">
        <w:rPr>
          <w:rFonts w:ascii="仿宋_GB2312" w:eastAsia="仿宋_GB2312"/>
          <w:sz w:val="32"/>
          <w:szCs w:val="32"/>
          <w:lang w:eastAsia="zh-CN"/>
        </w:rPr>
        <w:t>事业单位离退休</w:t>
      </w:r>
      <w:r w:rsidR="00E42370">
        <w:rPr>
          <w:rFonts w:ascii="仿宋_GB2312" w:eastAsia="仿宋_GB2312" w:hint="eastAsia"/>
          <w:sz w:val="32"/>
          <w:szCs w:val="32"/>
          <w:lang w:eastAsia="zh-CN"/>
        </w:rPr>
        <w:t>款项调整</w:t>
      </w:r>
      <w:proofErr w:type="gramStart"/>
      <w:r w:rsidR="00E42370">
        <w:rPr>
          <w:rFonts w:ascii="仿宋_GB2312" w:eastAsia="仿宋_GB2312" w:hint="eastAsia"/>
          <w:sz w:val="32"/>
          <w:szCs w:val="32"/>
          <w:lang w:eastAsia="zh-CN"/>
        </w:rPr>
        <w:t>至</w:t>
      </w:r>
      <w:r w:rsidR="00881C14">
        <w:rPr>
          <w:rFonts w:ascii="仿宋_GB2312" w:eastAsia="仿宋_GB2312" w:hint="eastAsia"/>
          <w:sz w:val="32"/>
          <w:szCs w:val="32"/>
          <w:lang w:eastAsia="zh-CN"/>
        </w:rPr>
        <w:t>事业</w:t>
      </w:r>
      <w:proofErr w:type="gramEnd"/>
      <w:r w:rsidR="00E42370">
        <w:rPr>
          <w:rFonts w:ascii="仿宋_GB2312" w:eastAsia="仿宋_GB2312" w:hint="eastAsia"/>
          <w:sz w:val="32"/>
          <w:szCs w:val="32"/>
          <w:lang w:eastAsia="zh-CN"/>
        </w:rPr>
        <w:t>运行款项中核算，导致此项经费减少。</w:t>
      </w:r>
    </w:p>
    <w:p w14:paraId="7F8F89B2" w14:textId="090A2006"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13、社会保障和就业支出（类）行政事业单位养老支出（款）机关事业单位基本养老保险缴费支出（项）：支出决算</w:t>
      </w:r>
      <w:r>
        <w:rPr>
          <w:rFonts w:ascii="仿宋_GB2312" w:eastAsia="仿宋_GB2312"/>
          <w:sz w:val="32"/>
          <w:szCs w:val="32"/>
          <w:lang w:eastAsia="zh-CN"/>
        </w:rPr>
        <w:lastRenderedPageBreak/>
        <w:t>数为75.51万元，比上年决算增加6.94万元，增长10.12%，主要原因是：</w:t>
      </w:r>
      <w:r w:rsidR="00E42370" w:rsidRPr="00E42370">
        <w:rPr>
          <w:rFonts w:ascii="仿宋_GB2312" w:eastAsia="仿宋_GB2312" w:hint="eastAsia"/>
          <w:sz w:val="32"/>
          <w:szCs w:val="32"/>
          <w:lang w:eastAsia="zh-CN"/>
        </w:rPr>
        <w:t>单位本年社保缴费基数调增，人员养老保险缴费增加</w:t>
      </w:r>
      <w:r w:rsidR="00E42370">
        <w:rPr>
          <w:rFonts w:ascii="仿宋_GB2312" w:eastAsia="仿宋_GB2312" w:hint="eastAsia"/>
          <w:sz w:val="32"/>
          <w:szCs w:val="32"/>
          <w:lang w:eastAsia="zh-CN"/>
        </w:rPr>
        <w:t>。</w:t>
      </w:r>
    </w:p>
    <w:p w14:paraId="40A27BE8" w14:textId="3F7742CB"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14、社会保障和就业支出（类）行政事业单位养老支出（款）机关事业单位职业年金缴费支出（项）：支出决算数为15.49万元，比上年决算减少25.10万元，下降61.84%，主要原因是：</w:t>
      </w:r>
      <w:r w:rsidR="00E42370" w:rsidRPr="00E42370">
        <w:rPr>
          <w:rFonts w:ascii="仿宋_GB2312" w:eastAsia="仿宋_GB2312" w:hint="eastAsia"/>
          <w:sz w:val="32"/>
          <w:szCs w:val="32"/>
          <w:lang w:eastAsia="zh-CN"/>
        </w:rPr>
        <w:t>单位本年人员一次性职业年金缴费</w:t>
      </w:r>
      <w:r w:rsidR="00E42370">
        <w:rPr>
          <w:rFonts w:ascii="仿宋_GB2312" w:eastAsia="仿宋_GB2312" w:hint="eastAsia"/>
          <w:sz w:val="32"/>
          <w:szCs w:val="32"/>
          <w:lang w:eastAsia="zh-CN"/>
        </w:rPr>
        <w:t>减少。</w:t>
      </w:r>
    </w:p>
    <w:p w14:paraId="34785211" w14:textId="28A5DBC2"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15、社会保障和就业支出（类）抚恤（款）死亡抚恤（项）：支出决算数为0.00万元，比上年决算减少9.99万元，下降100.00%，主要原因是：</w:t>
      </w:r>
      <w:r w:rsidR="00E42370" w:rsidRPr="00E42370">
        <w:rPr>
          <w:rFonts w:ascii="仿宋_GB2312" w:eastAsia="仿宋_GB2312" w:hint="eastAsia"/>
          <w:sz w:val="32"/>
          <w:szCs w:val="32"/>
          <w:lang w:eastAsia="zh-CN"/>
        </w:rPr>
        <w:t>单位本年人员丧葬费、抚恤金补助经费减少</w:t>
      </w:r>
      <w:r w:rsidR="00E42370">
        <w:rPr>
          <w:rFonts w:ascii="仿宋_GB2312" w:eastAsia="仿宋_GB2312" w:hint="eastAsia"/>
          <w:sz w:val="32"/>
          <w:szCs w:val="32"/>
          <w:lang w:eastAsia="zh-CN"/>
        </w:rPr>
        <w:t>。</w:t>
      </w:r>
    </w:p>
    <w:p w14:paraId="06F12767" w14:textId="4B6E42F8"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16、社会保障和就业支出（类）社会福利（款）老年福利（项）：支出决算数为0.00万元，比上年决算减少2.72万元，下降100.00%，主要原因是：</w:t>
      </w:r>
      <w:r w:rsidR="001D5CB5">
        <w:rPr>
          <w:rFonts w:ascii="仿宋_GB2312" w:eastAsia="仿宋_GB2312" w:hint="eastAsia"/>
          <w:sz w:val="32"/>
          <w:szCs w:val="32"/>
          <w:lang w:eastAsia="zh-CN"/>
        </w:rPr>
        <w:t>本年</w:t>
      </w:r>
      <w:r w:rsidR="001D5CB5" w:rsidRPr="001D5CB5">
        <w:rPr>
          <w:rFonts w:ascii="仿宋_GB2312" w:eastAsia="仿宋_GB2312" w:hint="eastAsia"/>
          <w:sz w:val="32"/>
          <w:szCs w:val="32"/>
          <w:lang w:eastAsia="zh-CN"/>
        </w:rPr>
        <w:t>白杨河乡乡镇高龄补贴</w:t>
      </w:r>
      <w:r w:rsidR="001D5CB5">
        <w:rPr>
          <w:rFonts w:ascii="仿宋_GB2312" w:eastAsia="仿宋_GB2312" w:hint="eastAsia"/>
          <w:sz w:val="32"/>
          <w:szCs w:val="32"/>
          <w:lang w:eastAsia="zh-CN"/>
        </w:rPr>
        <w:t>项目</w:t>
      </w:r>
      <w:r w:rsidR="001D5CB5" w:rsidRPr="001D5CB5">
        <w:rPr>
          <w:rFonts w:ascii="仿宋_GB2312" w:eastAsia="仿宋_GB2312" w:hint="eastAsia"/>
          <w:sz w:val="32"/>
          <w:szCs w:val="32"/>
          <w:lang w:eastAsia="zh-CN"/>
        </w:rPr>
        <w:t>资金</w:t>
      </w:r>
      <w:r w:rsidR="001D5CB5">
        <w:rPr>
          <w:rFonts w:ascii="仿宋_GB2312" w:eastAsia="仿宋_GB2312" w:hint="eastAsia"/>
          <w:sz w:val="32"/>
          <w:szCs w:val="32"/>
          <w:lang w:eastAsia="zh-CN"/>
        </w:rPr>
        <w:t>减少。</w:t>
      </w:r>
    </w:p>
    <w:p w14:paraId="6C8149FF" w14:textId="616F2745"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17、社会保障和就业支出（类）残疾人事业（款）残疾人生活和护理补贴（项）：支出决算数为0.00万元，比上年决算减少3.37万元，下降100.00%，主要原因是：</w:t>
      </w:r>
      <w:r w:rsidR="001D5CB5">
        <w:rPr>
          <w:rFonts w:ascii="仿宋_GB2312" w:eastAsia="仿宋_GB2312" w:hint="eastAsia"/>
          <w:sz w:val="32"/>
          <w:szCs w:val="32"/>
          <w:lang w:eastAsia="zh-CN"/>
        </w:rPr>
        <w:t>本年</w:t>
      </w:r>
      <w:r w:rsidR="001D5CB5" w:rsidRPr="001D5CB5">
        <w:rPr>
          <w:rFonts w:ascii="仿宋_GB2312" w:eastAsia="仿宋_GB2312" w:hint="eastAsia"/>
          <w:sz w:val="32"/>
          <w:szCs w:val="32"/>
          <w:lang w:eastAsia="zh-CN"/>
        </w:rPr>
        <w:t>白杨河</w:t>
      </w:r>
      <w:proofErr w:type="gramStart"/>
      <w:r w:rsidR="001D5CB5" w:rsidRPr="001D5CB5">
        <w:rPr>
          <w:rFonts w:ascii="仿宋_GB2312" w:eastAsia="仿宋_GB2312" w:hint="eastAsia"/>
          <w:sz w:val="32"/>
          <w:szCs w:val="32"/>
          <w:lang w:eastAsia="zh-CN"/>
        </w:rPr>
        <w:t>乡</w:t>
      </w:r>
      <w:proofErr w:type="gramEnd"/>
      <w:r w:rsidR="001D5CB5" w:rsidRPr="001D5CB5">
        <w:rPr>
          <w:rFonts w:ascii="仿宋_GB2312" w:eastAsia="仿宋_GB2312" w:hint="eastAsia"/>
          <w:sz w:val="32"/>
          <w:szCs w:val="32"/>
          <w:lang w:eastAsia="zh-CN"/>
        </w:rPr>
        <w:t>乡镇残疾人两项补贴</w:t>
      </w:r>
      <w:r w:rsidR="001D5CB5">
        <w:rPr>
          <w:rFonts w:ascii="仿宋_GB2312" w:eastAsia="仿宋_GB2312" w:hint="eastAsia"/>
          <w:sz w:val="32"/>
          <w:szCs w:val="32"/>
          <w:lang w:eastAsia="zh-CN"/>
        </w:rPr>
        <w:t>项目</w:t>
      </w:r>
      <w:r w:rsidR="001D5CB5" w:rsidRPr="001D5CB5">
        <w:rPr>
          <w:rFonts w:ascii="仿宋_GB2312" w:eastAsia="仿宋_GB2312" w:hint="eastAsia"/>
          <w:sz w:val="32"/>
          <w:szCs w:val="32"/>
          <w:lang w:eastAsia="zh-CN"/>
        </w:rPr>
        <w:t>资金</w:t>
      </w:r>
      <w:r w:rsidR="001D5CB5">
        <w:rPr>
          <w:rFonts w:ascii="仿宋_GB2312" w:eastAsia="仿宋_GB2312" w:hint="eastAsia"/>
          <w:sz w:val="32"/>
          <w:szCs w:val="32"/>
          <w:lang w:eastAsia="zh-CN"/>
        </w:rPr>
        <w:t>减少。</w:t>
      </w:r>
    </w:p>
    <w:p w14:paraId="3700A297" w14:textId="184B3EDC"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18、社会保障和就业支出（类）其他社会保障和就业支出（款）其他社会保障和就业支出（项）：支出决算数为0.00万元，比上年决算减少27.66万元，下降100.00%，主要原因是：</w:t>
      </w:r>
      <w:r w:rsidR="001D5CB5">
        <w:rPr>
          <w:rFonts w:ascii="仿宋_GB2312" w:eastAsia="仿宋_GB2312" w:hint="eastAsia"/>
          <w:sz w:val="32"/>
          <w:szCs w:val="32"/>
          <w:lang w:eastAsia="zh-CN"/>
        </w:rPr>
        <w:t>本年白杨河乡第一批困难群众救助资金项目经费减少。</w:t>
      </w:r>
    </w:p>
    <w:p w14:paraId="2E6A4483" w14:textId="3B864A10"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19、卫生健康支出（类）医疗保障管理事务（款）医疗保障经办事务（项）：支出决算数为0.60万元，比上年决算减少0.40万元，下降40.00%，主要原因是：</w:t>
      </w:r>
      <w:r w:rsidR="001D5CB5">
        <w:rPr>
          <w:rFonts w:ascii="仿宋_GB2312" w:eastAsia="仿宋_GB2312" w:hint="eastAsia"/>
          <w:sz w:val="32"/>
          <w:szCs w:val="32"/>
          <w:lang w:eastAsia="zh-CN"/>
        </w:rPr>
        <w:t>本年白杨河乡</w:t>
      </w:r>
      <w:proofErr w:type="gramStart"/>
      <w:r w:rsidR="001D5CB5">
        <w:rPr>
          <w:rFonts w:ascii="仿宋_GB2312" w:eastAsia="仿宋_GB2312" w:hint="eastAsia"/>
          <w:sz w:val="32"/>
          <w:szCs w:val="32"/>
          <w:lang w:eastAsia="zh-CN"/>
        </w:rPr>
        <w:t>社会保险扩面征收</w:t>
      </w:r>
      <w:proofErr w:type="gramEnd"/>
      <w:r w:rsidR="001D5CB5">
        <w:rPr>
          <w:rFonts w:ascii="仿宋_GB2312" w:eastAsia="仿宋_GB2312" w:hint="eastAsia"/>
          <w:sz w:val="32"/>
          <w:szCs w:val="32"/>
          <w:lang w:eastAsia="zh-CN"/>
        </w:rPr>
        <w:t>工作项目经费减少。</w:t>
      </w:r>
    </w:p>
    <w:p w14:paraId="3DD31E45" w14:textId="2F728807"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20、节能环保支出（类）污染防治（款）大气（项）：支出决算数为145.40万元，比上年决算增加145.40万元，增长100.00%，主要原因是：</w:t>
      </w:r>
      <w:r w:rsidR="00050720">
        <w:rPr>
          <w:rFonts w:ascii="仿宋_GB2312" w:eastAsia="仿宋_GB2312" w:hint="eastAsia"/>
          <w:sz w:val="32"/>
          <w:szCs w:val="32"/>
          <w:lang w:eastAsia="zh-CN"/>
        </w:rPr>
        <w:t>本年白杨河乡</w:t>
      </w:r>
      <w:r w:rsidR="00050720" w:rsidRPr="00050720">
        <w:rPr>
          <w:rFonts w:ascii="仿宋_GB2312" w:eastAsia="仿宋_GB2312" w:hint="eastAsia"/>
          <w:sz w:val="32"/>
          <w:szCs w:val="32"/>
          <w:lang w:eastAsia="zh-CN"/>
        </w:rPr>
        <w:t>清洁取暖改造</w:t>
      </w:r>
      <w:r w:rsidR="00050720">
        <w:rPr>
          <w:rFonts w:ascii="仿宋_GB2312" w:eastAsia="仿宋_GB2312" w:hint="eastAsia"/>
          <w:sz w:val="32"/>
          <w:szCs w:val="32"/>
          <w:lang w:eastAsia="zh-CN"/>
        </w:rPr>
        <w:t>项目</w:t>
      </w:r>
      <w:r w:rsidR="00050720" w:rsidRPr="00050720">
        <w:rPr>
          <w:rFonts w:ascii="仿宋_GB2312" w:eastAsia="仿宋_GB2312" w:hint="eastAsia"/>
          <w:sz w:val="32"/>
          <w:szCs w:val="32"/>
          <w:lang w:eastAsia="zh-CN"/>
        </w:rPr>
        <w:t>资金</w:t>
      </w:r>
      <w:r w:rsidR="00050720">
        <w:rPr>
          <w:rFonts w:ascii="仿宋_GB2312" w:eastAsia="仿宋_GB2312" w:hint="eastAsia"/>
          <w:sz w:val="32"/>
          <w:szCs w:val="32"/>
          <w:lang w:eastAsia="zh-CN"/>
        </w:rPr>
        <w:t>增加。</w:t>
      </w:r>
    </w:p>
    <w:p w14:paraId="673D1E3F" w14:textId="1C41A1E1"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21、农林水支出（类）农业农村（款）事业运行（项）：支出决算数为328.95万元，比上年决算减少5.83万元，下降1.74%，主要原因是：</w:t>
      </w:r>
      <w:r w:rsidR="005221DA">
        <w:rPr>
          <w:rFonts w:ascii="仿宋_GB2312" w:eastAsia="仿宋_GB2312" w:hint="eastAsia"/>
          <w:sz w:val="32"/>
          <w:szCs w:val="32"/>
          <w:lang w:eastAsia="zh-CN"/>
        </w:rPr>
        <w:t>单</w:t>
      </w:r>
      <w:r w:rsidR="005221DA" w:rsidRPr="005221DA">
        <w:rPr>
          <w:rFonts w:ascii="仿宋_GB2312" w:eastAsia="仿宋_GB2312" w:hint="eastAsia"/>
          <w:sz w:val="32"/>
          <w:szCs w:val="32"/>
          <w:lang w:eastAsia="zh-CN"/>
        </w:rPr>
        <w:t>位本年村干部工资福利补助经费</w:t>
      </w:r>
      <w:r w:rsidR="005221DA">
        <w:rPr>
          <w:rFonts w:ascii="仿宋_GB2312" w:eastAsia="仿宋_GB2312" w:hint="eastAsia"/>
          <w:sz w:val="32"/>
          <w:szCs w:val="32"/>
          <w:lang w:eastAsia="zh-CN"/>
        </w:rPr>
        <w:t>减少。</w:t>
      </w:r>
    </w:p>
    <w:p w14:paraId="2EBE4748" w14:textId="1A8A1A0D"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22、农林水支出（类）农业农村（款）农业生产发展（项）：支出决算数为0.00万元，比上年决算减少4.39万元，下降100.00%，主要原因是：</w:t>
      </w:r>
      <w:r w:rsidR="001D5CB5">
        <w:rPr>
          <w:rFonts w:ascii="仿宋_GB2312" w:eastAsia="仿宋_GB2312" w:hint="eastAsia"/>
          <w:sz w:val="32"/>
          <w:szCs w:val="32"/>
          <w:lang w:eastAsia="zh-CN"/>
        </w:rPr>
        <w:t>本年白杨河乡农机购置补贴项目经费减少。</w:t>
      </w:r>
    </w:p>
    <w:p w14:paraId="54C15A50" w14:textId="48C5A210"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23、农林水支出（类）农业农村（款）农业生态资源保护（项）：支出决算数为0.00万元，比上年决算减少18.61万元，下降100.00%，主要原因是：</w:t>
      </w:r>
      <w:r w:rsidR="001D5CB5">
        <w:rPr>
          <w:rFonts w:ascii="仿宋_GB2312" w:eastAsia="仿宋_GB2312" w:hint="eastAsia"/>
          <w:sz w:val="32"/>
          <w:szCs w:val="32"/>
          <w:lang w:eastAsia="zh-CN"/>
        </w:rPr>
        <w:t>单位本年农田地膜科学使用回收项目经费减少。</w:t>
      </w:r>
    </w:p>
    <w:p w14:paraId="18B2A201" w14:textId="741FD859"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24、农林水支出（类）农业农村（款）其他农业农村支出（项）：支出决算数为0.00万元，比上年决算减少22.00万元，下降100.00%，主要原因是：</w:t>
      </w:r>
      <w:r w:rsidR="001D5CB5">
        <w:rPr>
          <w:rFonts w:ascii="仿宋_GB2312" w:eastAsia="仿宋_GB2312" w:hint="eastAsia"/>
          <w:sz w:val="32"/>
          <w:szCs w:val="32"/>
          <w:lang w:eastAsia="zh-CN"/>
        </w:rPr>
        <w:t>本年白杨河乡铁热斯阿勒克村村委会文化阵地改造项目经费减少。</w:t>
      </w:r>
    </w:p>
    <w:p w14:paraId="17FDCC45" w14:textId="22C0E681"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25、农林水支出（类）巩固脱贫攻坚成果衔接乡村振兴（款）农村基础设施建设（项）：支出决算数为0.00万元，比上年决算减少20.00万元，下降100.00%，主要原因是：</w:t>
      </w:r>
      <w:r w:rsidR="00A71ACE">
        <w:rPr>
          <w:rFonts w:ascii="仿宋_GB2312" w:eastAsia="仿宋_GB2312" w:hint="eastAsia"/>
          <w:sz w:val="32"/>
          <w:szCs w:val="32"/>
          <w:lang w:eastAsia="zh-CN"/>
        </w:rPr>
        <w:t>本年白杨河乡全口径债务项目经费减少。</w:t>
      </w:r>
    </w:p>
    <w:p w14:paraId="7E92269D" w14:textId="5EF6E676"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26、农林水支出（类）巩固脱贫攻坚成果衔接乡村振兴（款）其他巩固脱贫攻坚成果衔接乡村振兴支出（项）：支出决算数为178.54万元，比上年决算增加178.54万元，增长100.00%，主要原因是：</w:t>
      </w:r>
      <w:r w:rsidR="00050720">
        <w:rPr>
          <w:rFonts w:ascii="仿宋_GB2312" w:eastAsia="仿宋_GB2312" w:hint="eastAsia"/>
          <w:sz w:val="32"/>
          <w:szCs w:val="32"/>
          <w:lang w:eastAsia="zh-CN"/>
        </w:rPr>
        <w:t>本年</w:t>
      </w:r>
      <w:r w:rsidR="00050720" w:rsidRPr="00050720">
        <w:rPr>
          <w:rFonts w:ascii="仿宋_GB2312" w:eastAsia="仿宋_GB2312" w:hint="eastAsia"/>
          <w:sz w:val="32"/>
          <w:szCs w:val="32"/>
          <w:lang w:eastAsia="zh-CN"/>
        </w:rPr>
        <w:t>木垒县白杨河乡西泉村、羊头泉村、双泉村自来水建设项目</w:t>
      </w:r>
      <w:r w:rsidR="00050720">
        <w:rPr>
          <w:rFonts w:ascii="仿宋_GB2312" w:eastAsia="仿宋_GB2312" w:hint="eastAsia"/>
          <w:sz w:val="32"/>
          <w:szCs w:val="32"/>
          <w:lang w:eastAsia="zh-CN"/>
        </w:rPr>
        <w:t>经费增加，</w:t>
      </w:r>
      <w:r w:rsidR="00050720" w:rsidRPr="00050720">
        <w:rPr>
          <w:rFonts w:ascii="仿宋_GB2312" w:eastAsia="仿宋_GB2312" w:hint="eastAsia"/>
          <w:sz w:val="32"/>
          <w:szCs w:val="32"/>
          <w:lang w:eastAsia="zh-CN"/>
        </w:rPr>
        <w:t>木垒县白杨河乡铁热斯阿勒克村壮大村集体经济项目</w:t>
      </w:r>
      <w:r w:rsidR="00050720">
        <w:rPr>
          <w:rFonts w:ascii="仿宋_GB2312" w:eastAsia="仿宋_GB2312" w:hint="eastAsia"/>
          <w:sz w:val="32"/>
          <w:szCs w:val="32"/>
          <w:lang w:eastAsia="zh-CN"/>
        </w:rPr>
        <w:t>经费增加。</w:t>
      </w:r>
    </w:p>
    <w:p w14:paraId="47E0540A" w14:textId="0574989A"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27、农林水支出（类）农村综合改革（款）对村级公益事业建设的补助（项）：支出决算数为39.96万元，比上年决算增加19.96万元，增长99.80%，主要原因是：</w:t>
      </w:r>
      <w:r w:rsidR="00050720">
        <w:rPr>
          <w:rFonts w:ascii="仿宋_GB2312" w:eastAsia="仿宋_GB2312" w:hint="eastAsia"/>
          <w:sz w:val="32"/>
          <w:szCs w:val="32"/>
          <w:lang w:eastAsia="zh-CN"/>
        </w:rPr>
        <w:t>本年</w:t>
      </w:r>
      <w:r w:rsidR="00050720" w:rsidRPr="00050720">
        <w:rPr>
          <w:rFonts w:ascii="仿宋_GB2312" w:eastAsia="仿宋_GB2312" w:hint="eastAsia"/>
          <w:sz w:val="32"/>
          <w:szCs w:val="32"/>
          <w:lang w:eastAsia="zh-CN"/>
        </w:rPr>
        <w:t>木垒县白杨河乡双泉村人行步道建设项目</w:t>
      </w:r>
      <w:r w:rsidR="00050720">
        <w:rPr>
          <w:rFonts w:ascii="仿宋_GB2312" w:eastAsia="仿宋_GB2312" w:hint="eastAsia"/>
          <w:sz w:val="32"/>
          <w:szCs w:val="32"/>
          <w:lang w:eastAsia="zh-CN"/>
        </w:rPr>
        <w:t>经费增加。</w:t>
      </w:r>
    </w:p>
    <w:p w14:paraId="0404D8FB" w14:textId="7F78A611"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28、农林水支出（类）农村综合改革（款）对村民委员会和村党支部的补助（项）：支出决算数为252.05万元，比上</w:t>
      </w:r>
      <w:r>
        <w:rPr>
          <w:rFonts w:ascii="仿宋_GB2312" w:eastAsia="仿宋_GB2312"/>
          <w:sz w:val="32"/>
          <w:szCs w:val="32"/>
          <w:lang w:eastAsia="zh-CN"/>
        </w:rPr>
        <w:lastRenderedPageBreak/>
        <w:t>年决算减少5.73万元，下降2.22%，主要原因是：</w:t>
      </w:r>
      <w:r w:rsidR="00050720">
        <w:rPr>
          <w:rFonts w:ascii="仿宋_GB2312" w:eastAsia="仿宋_GB2312" w:hint="eastAsia"/>
          <w:sz w:val="32"/>
          <w:szCs w:val="32"/>
          <w:lang w:eastAsia="zh-CN"/>
        </w:rPr>
        <w:t>本年</w:t>
      </w:r>
      <w:r w:rsidR="00050720" w:rsidRPr="00050720">
        <w:rPr>
          <w:rFonts w:ascii="仿宋_GB2312" w:eastAsia="仿宋_GB2312" w:hint="eastAsia"/>
          <w:sz w:val="32"/>
          <w:szCs w:val="32"/>
          <w:lang w:eastAsia="zh-CN"/>
        </w:rPr>
        <w:t>白杨河乡村级服务群众工作</w:t>
      </w:r>
      <w:r w:rsidR="00050720">
        <w:rPr>
          <w:rFonts w:ascii="仿宋_GB2312" w:eastAsia="仿宋_GB2312" w:hint="eastAsia"/>
          <w:sz w:val="32"/>
          <w:szCs w:val="32"/>
          <w:lang w:eastAsia="zh-CN"/>
        </w:rPr>
        <w:t>项目</w:t>
      </w:r>
      <w:r w:rsidR="00050720" w:rsidRPr="00050720">
        <w:rPr>
          <w:rFonts w:ascii="仿宋_GB2312" w:eastAsia="仿宋_GB2312" w:hint="eastAsia"/>
          <w:sz w:val="32"/>
          <w:szCs w:val="32"/>
          <w:lang w:eastAsia="zh-CN"/>
        </w:rPr>
        <w:t>经费</w:t>
      </w:r>
      <w:r w:rsidR="00050720">
        <w:rPr>
          <w:rFonts w:ascii="仿宋_GB2312" w:eastAsia="仿宋_GB2312" w:hint="eastAsia"/>
          <w:sz w:val="32"/>
          <w:szCs w:val="32"/>
          <w:lang w:eastAsia="zh-CN"/>
        </w:rPr>
        <w:t>减少。</w:t>
      </w:r>
    </w:p>
    <w:p w14:paraId="4904C463" w14:textId="4356FDDB"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29、住房保障支出（类）保障性安居工程支出（款）少数民族地区游牧民定居工程（项）：支出决算数为60.46万元，比上年决算增加60.46万元，增长100.00%，主要原因是：</w:t>
      </w:r>
      <w:r w:rsidR="00050720">
        <w:rPr>
          <w:rFonts w:ascii="仿宋_GB2312" w:eastAsia="仿宋_GB2312" w:hint="eastAsia"/>
          <w:sz w:val="32"/>
          <w:szCs w:val="32"/>
          <w:lang w:eastAsia="zh-CN"/>
        </w:rPr>
        <w:t>本年</w:t>
      </w:r>
      <w:r w:rsidR="00050720" w:rsidRPr="00050720">
        <w:rPr>
          <w:rFonts w:ascii="仿宋_GB2312" w:eastAsia="仿宋_GB2312" w:hint="eastAsia"/>
          <w:sz w:val="32"/>
          <w:szCs w:val="32"/>
          <w:lang w:eastAsia="zh-CN"/>
        </w:rPr>
        <w:t>白杨河乡牧民越冬点抗震房屋建设项目</w:t>
      </w:r>
      <w:r w:rsidR="00050720">
        <w:rPr>
          <w:rFonts w:ascii="仿宋_GB2312" w:eastAsia="仿宋_GB2312" w:hint="eastAsia"/>
          <w:sz w:val="32"/>
          <w:szCs w:val="32"/>
          <w:lang w:eastAsia="zh-CN"/>
        </w:rPr>
        <w:t>经费、</w:t>
      </w:r>
      <w:r w:rsidR="00050720" w:rsidRPr="00050720">
        <w:rPr>
          <w:rFonts w:ascii="仿宋_GB2312" w:eastAsia="仿宋_GB2312" w:hint="eastAsia"/>
          <w:sz w:val="32"/>
          <w:szCs w:val="32"/>
          <w:lang w:eastAsia="zh-CN"/>
        </w:rPr>
        <w:t>白杨河乡牧民越冬点生产用房建设项目</w:t>
      </w:r>
      <w:r w:rsidR="00050720">
        <w:rPr>
          <w:rFonts w:ascii="仿宋_GB2312" w:eastAsia="仿宋_GB2312" w:hint="eastAsia"/>
          <w:sz w:val="32"/>
          <w:szCs w:val="32"/>
          <w:lang w:eastAsia="zh-CN"/>
        </w:rPr>
        <w:t>经费增加。</w:t>
      </w:r>
    </w:p>
    <w:p w14:paraId="56EEF470" w14:textId="4FA5A8AC"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30、住房保障支出（类）住房改革支出（款）住房公积金（项）：支出决算数为57.15万元，比上年决算增加2.72万元，增长5.00%，主要原因是：</w:t>
      </w:r>
      <w:r w:rsidR="00050720" w:rsidRPr="00050720">
        <w:rPr>
          <w:rFonts w:ascii="仿宋_GB2312" w:eastAsia="仿宋_GB2312" w:hint="eastAsia"/>
          <w:sz w:val="32"/>
          <w:szCs w:val="32"/>
          <w:lang w:eastAsia="zh-CN"/>
        </w:rPr>
        <w:t>单位本年公积金缴费基数调增，人员公积金缴费增加</w:t>
      </w:r>
      <w:r w:rsidR="00050720">
        <w:rPr>
          <w:rFonts w:ascii="仿宋_GB2312" w:eastAsia="仿宋_GB2312" w:hint="eastAsia"/>
          <w:sz w:val="32"/>
          <w:szCs w:val="32"/>
          <w:lang w:eastAsia="zh-CN"/>
        </w:rPr>
        <w:t>。</w:t>
      </w:r>
    </w:p>
    <w:p w14:paraId="28244ACD" w14:textId="421EFBA8"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31、灾害防治及应急管理支出（类）应急管理事务（款）安全监管（项）：支出决算数为5.00万元，比上年决算减少9.25万元，下降64.91%，主要原因是：</w:t>
      </w:r>
      <w:r w:rsidR="00050720">
        <w:rPr>
          <w:rFonts w:ascii="仿宋_GB2312" w:eastAsia="仿宋_GB2312" w:hint="eastAsia"/>
          <w:sz w:val="32"/>
          <w:szCs w:val="32"/>
          <w:lang w:eastAsia="zh-CN"/>
        </w:rPr>
        <w:t>本年</w:t>
      </w:r>
      <w:r w:rsidR="00050720" w:rsidRPr="00050720">
        <w:rPr>
          <w:rFonts w:ascii="仿宋_GB2312" w:eastAsia="仿宋_GB2312" w:hint="eastAsia"/>
          <w:sz w:val="32"/>
          <w:szCs w:val="32"/>
          <w:lang w:eastAsia="zh-CN"/>
        </w:rPr>
        <w:t>白杨河乡安全生产专项</w:t>
      </w:r>
      <w:r w:rsidR="00050720">
        <w:rPr>
          <w:rFonts w:ascii="仿宋_GB2312" w:eastAsia="仿宋_GB2312" w:hint="eastAsia"/>
          <w:sz w:val="32"/>
          <w:szCs w:val="32"/>
          <w:lang w:eastAsia="zh-CN"/>
        </w:rPr>
        <w:t>项目</w:t>
      </w:r>
      <w:r w:rsidR="00050720" w:rsidRPr="00050720">
        <w:rPr>
          <w:rFonts w:ascii="仿宋_GB2312" w:eastAsia="仿宋_GB2312" w:hint="eastAsia"/>
          <w:sz w:val="32"/>
          <w:szCs w:val="32"/>
          <w:lang w:eastAsia="zh-CN"/>
        </w:rPr>
        <w:t>资金</w:t>
      </w:r>
      <w:r w:rsidR="00050720">
        <w:rPr>
          <w:rFonts w:ascii="仿宋_GB2312" w:eastAsia="仿宋_GB2312" w:hint="eastAsia"/>
          <w:sz w:val="32"/>
          <w:szCs w:val="32"/>
          <w:lang w:eastAsia="zh-CN"/>
        </w:rPr>
        <w:t>减少。</w:t>
      </w:r>
    </w:p>
    <w:p w14:paraId="13565359"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71C82BA3"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1,068.49万元，其中：人员经费1,017.63万元，包括：基本工资、津贴补贴、奖金、机关事业单位基本养老保险缴费、职业年金缴费、职工基本医疗保险缴费、公务员医疗补助缴费、其他社会保障缴费、住房公积金、其他工资福利支出、退休费、生活补助和奖励金。</w:t>
      </w:r>
    </w:p>
    <w:p w14:paraId="273EEFCC"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公用经费50.86万元，包括：办公费、电费、邮电费、差旅费、维修（护）费、会议费、劳务费、工会经费、公务用车运行维护费和其他商品和服务支出。</w:t>
      </w:r>
    </w:p>
    <w:p w14:paraId="34822805"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0462987"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2024年度政府性基金预算财政拨款收入总计0.80万元，其中：年初结转和结余0.00万元，本年收入0.80万元。政府性基金预算财政拨款支出总计0.80万元，其中：年末结转和结余0.00万元，本年支出0.80万元。</w:t>
      </w:r>
    </w:p>
    <w:p w14:paraId="1EB3CE20" w14:textId="44B9AB0F"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政府性基金预算财政拨款收入支出总体与上年相比，减少25.17万元，下降96.92%，主要原因是：</w:t>
      </w:r>
      <w:r w:rsidR="00435895">
        <w:rPr>
          <w:rFonts w:ascii="仿宋_GB2312" w:eastAsia="仿宋_GB2312" w:hint="eastAsia"/>
          <w:sz w:val="32"/>
          <w:szCs w:val="32"/>
          <w:lang w:eastAsia="zh-CN"/>
        </w:rPr>
        <w:t>单位本年白杨河乡化</w:t>
      </w:r>
      <w:r w:rsidR="00435895">
        <w:rPr>
          <w:rFonts w:ascii="仿宋_GB2312" w:eastAsia="仿宋_GB2312" w:hint="eastAsia"/>
          <w:sz w:val="32"/>
          <w:szCs w:val="32"/>
          <w:lang w:eastAsia="zh-CN"/>
        </w:rPr>
        <w:lastRenderedPageBreak/>
        <w:t>解信访隐患专项项目经费减少、“厕所革命”</w:t>
      </w:r>
      <w:proofErr w:type="gramStart"/>
      <w:r w:rsidR="00435895">
        <w:rPr>
          <w:rFonts w:ascii="仿宋_GB2312" w:eastAsia="仿宋_GB2312" w:hint="eastAsia"/>
          <w:sz w:val="32"/>
          <w:szCs w:val="32"/>
          <w:lang w:eastAsia="zh-CN"/>
        </w:rPr>
        <w:t>奖补项目</w:t>
      </w:r>
      <w:proofErr w:type="gramEnd"/>
      <w:r w:rsidR="00435895">
        <w:rPr>
          <w:rFonts w:ascii="仿宋_GB2312" w:eastAsia="仿宋_GB2312" w:hint="eastAsia"/>
          <w:sz w:val="32"/>
          <w:szCs w:val="32"/>
          <w:lang w:eastAsia="zh-CN"/>
        </w:rPr>
        <w:t>经费减少</w:t>
      </w:r>
      <w:r>
        <w:rPr>
          <w:rFonts w:ascii="仿宋_GB2312" w:eastAsia="仿宋_GB2312"/>
          <w:sz w:val="32"/>
          <w:szCs w:val="32"/>
          <w:lang w:eastAsia="zh-CN"/>
        </w:rPr>
        <w:t>。与年初预算相比，年初预算数0.00万元，决算数0.80万元，预决算差异率100%，主要原因是：</w:t>
      </w:r>
      <w:r w:rsidR="005221DA">
        <w:rPr>
          <w:rFonts w:ascii="仿宋_GB2312" w:eastAsia="仿宋_GB2312" w:hint="eastAsia"/>
          <w:sz w:val="32"/>
          <w:szCs w:val="32"/>
          <w:lang w:eastAsia="zh-CN"/>
        </w:rPr>
        <w:t>年中追加</w:t>
      </w:r>
      <w:r w:rsidR="005221DA" w:rsidRPr="005221DA">
        <w:rPr>
          <w:rFonts w:ascii="仿宋_GB2312" w:eastAsia="仿宋_GB2312" w:hint="eastAsia"/>
          <w:sz w:val="32"/>
          <w:szCs w:val="32"/>
          <w:lang w:eastAsia="zh-CN"/>
        </w:rPr>
        <w:t>即开型体育彩票公益金返还</w:t>
      </w:r>
      <w:r w:rsidR="005221DA">
        <w:rPr>
          <w:rFonts w:ascii="仿宋_GB2312" w:eastAsia="仿宋_GB2312" w:hint="eastAsia"/>
          <w:sz w:val="32"/>
          <w:szCs w:val="32"/>
          <w:lang w:eastAsia="zh-CN"/>
        </w:rPr>
        <w:t>项目</w:t>
      </w:r>
      <w:r w:rsidR="005221DA" w:rsidRPr="005221DA">
        <w:rPr>
          <w:rFonts w:ascii="仿宋_GB2312" w:eastAsia="仿宋_GB2312" w:hint="eastAsia"/>
          <w:sz w:val="32"/>
          <w:szCs w:val="32"/>
          <w:lang w:eastAsia="zh-CN"/>
        </w:rPr>
        <w:t>资金</w:t>
      </w:r>
      <w:r>
        <w:rPr>
          <w:rFonts w:ascii="仿宋_GB2312" w:eastAsia="仿宋_GB2312"/>
          <w:sz w:val="32"/>
          <w:szCs w:val="32"/>
          <w:lang w:eastAsia="zh-CN"/>
        </w:rPr>
        <w:t>。</w:t>
      </w:r>
    </w:p>
    <w:p w14:paraId="72F7704C"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政府性基金预算财政拨款支出0.80万元。</w:t>
      </w:r>
    </w:p>
    <w:p w14:paraId="199C1790" w14:textId="35D67393"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1、城乡社区支出（类）国有土地使用权出让收入安排的支出（款）农村基础设施建设支出（项）：支出决算数为0.00万元，比上年决算减少13.43万元，下降100.00%，主要原因是：</w:t>
      </w:r>
      <w:r w:rsidR="00435895">
        <w:rPr>
          <w:rFonts w:ascii="仿宋_GB2312" w:eastAsia="仿宋_GB2312" w:hint="eastAsia"/>
          <w:sz w:val="32"/>
          <w:szCs w:val="32"/>
          <w:lang w:eastAsia="zh-CN"/>
        </w:rPr>
        <w:t>本年白杨河乡化解信访隐患专项项目经费减少。</w:t>
      </w:r>
    </w:p>
    <w:p w14:paraId="14409DD9" w14:textId="1AFAAAD9"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2、城乡社区支出（类）国有土地使用权出让收入安排的支出（款）农业农村生态环境支出（项）：支出决算数为0.00万元，比上年决算减少0.18万元，下降100.00%，主要原因是：</w:t>
      </w:r>
      <w:r w:rsidR="00435895">
        <w:rPr>
          <w:rFonts w:ascii="仿宋_GB2312" w:eastAsia="仿宋_GB2312" w:hint="eastAsia"/>
          <w:sz w:val="32"/>
          <w:szCs w:val="32"/>
          <w:lang w:eastAsia="zh-CN"/>
        </w:rPr>
        <w:t>单位本年“厕所革命”</w:t>
      </w:r>
      <w:proofErr w:type="gramStart"/>
      <w:r w:rsidR="00435895">
        <w:rPr>
          <w:rFonts w:ascii="仿宋_GB2312" w:eastAsia="仿宋_GB2312" w:hint="eastAsia"/>
          <w:sz w:val="32"/>
          <w:szCs w:val="32"/>
          <w:lang w:eastAsia="zh-CN"/>
        </w:rPr>
        <w:t>奖补项目</w:t>
      </w:r>
      <w:proofErr w:type="gramEnd"/>
      <w:r w:rsidR="00435895">
        <w:rPr>
          <w:rFonts w:ascii="仿宋_GB2312" w:eastAsia="仿宋_GB2312" w:hint="eastAsia"/>
          <w:sz w:val="32"/>
          <w:szCs w:val="32"/>
          <w:lang w:eastAsia="zh-CN"/>
        </w:rPr>
        <w:t>经费减少。</w:t>
      </w:r>
    </w:p>
    <w:p w14:paraId="0DF43998" w14:textId="345BD3A5"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3、其他支出（类）彩票公益金安排的支出（款）用于体育事业的彩票公益金支出（项）：支出决算数为0.80万元，比上年决算增加0.80万元，增长100.00%，主要原因是：</w:t>
      </w:r>
      <w:r w:rsidR="005221DA">
        <w:rPr>
          <w:rFonts w:ascii="仿宋_GB2312" w:eastAsia="仿宋_GB2312" w:hint="eastAsia"/>
          <w:sz w:val="32"/>
          <w:szCs w:val="32"/>
          <w:lang w:eastAsia="zh-CN"/>
        </w:rPr>
        <w:t>单位本年</w:t>
      </w:r>
      <w:r w:rsidR="005221DA" w:rsidRPr="005221DA">
        <w:rPr>
          <w:rFonts w:ascii="仿宋_GB2312" w:eastAsia="仿宋_GB2312" w:hint="eastAsia"/>
          <w:sz w:val="32"/>
          <w:szCs w:val="32"/>
          <w:lang w:eastAsia="zh-CN"/>
        </w:rPr>
        <w:t>即开型体育彩票公益金返还</w:t>
      </w:r>
      <w:r w:rsidR="005221DA">
        <w:rPr>
          <w:rFonts w:ascii="仿宋_GB2312" w:eastAsia="仿宋_GB2312" w:hint="eastAsia"/>
          <w:sz w:val="32"/>
          <w:szCs w:val="32"/>
          <w:lang w:eastAsia="zh-CN"/>
        </w:rPr>
        <w:t>项目</w:t>
      </w:r>
      <w:r w:rsidR="005221DA" w:rsidRPr="005221DA">
        <w:rPr>
          <w:rFonts w:ascii="仿宋_GB2312" w:eastAsia="仿宋_GB2312" w:hint="eastAsia"/>
          <w:sz w:val="32"/>
          <w:szCs w:val="32"/>
          <w:lang w:eastAsia="zh-CN"/>
        </w:rPr>
        <w:t>资金</w:t>
      </w:r>
      <w:r w:rsidR="005221DA">
        <w:rPr>
          <w:rFonts w:ascii="仿宋_GB2312" w:eastAsia="仿宋_GB2312" w:hint="eastAsia"/>
          <w:sz w:val="32"/>
          <w:szCs w:val="32"/>
          <w:lang w:eastAsia="zh-CN"/>
        </w:rPr>
        <w:t>增加。</w:t>
      </w:r>
    </w:p>
    <w:p w14:paraId="6D5232B0"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56F8C2B"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360F569"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9B381ED" w14:textId="52E8355A"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经费支出1.60万元，比上年减少0.83万元，下降34.16%，主要原因是：</w:t>
      </w:r>
      <w:r w:rsidR="00A16DBD">
        <w:rPr>
          <w:rFonts w:ascii="仿宋_GB2312" w:eastAsia="仿宋_GB2312" w:hint="eastAsia"/>
          <w:sz w:val="32"/>
          <w:szCs w:val="32"/>
          <w:lang w:eastAsia="zh-CN"/>
        </w:rPr>
        <w:t>绿色出行，车辆出行次数减少，车辆维修维护费、燃油费等减少</w:t>
      </w:r>
      <w:r>
        <w:rPr>
          <w:rFonts w:ascii="仿宋_GB2312" w:eastAsia="仿宋_GB2312"/>
          <w:sz w:val="32"/>
          <w:szCs w:val="32"/>
          <w:lang w:eastAsia="zh-CN"/>
        </w:rPr>
        <w:t>。其中：因公出国（境）费支出0.00万元,占0.00%，与上年相比无变化，主要原因是：</w:t>
      </w:r>
      <w:bookmarkStart w:id="0" w:name="_Hlk207114081"/>
      <w:bookmarkStart w:id="1" w:name="_Hlk207720892"/>
      <w:r w:rsidR="00A16DBD" w:rsidRPr="00D6752D">
        <w:rPr>
          <w:rFonts w:ascii="仿宋_GB2312" w:eastAsia="仿宋_GB2312" w:hint="eastAsia"/>
          <w:sz w:val="32"/>
          <w:szCs w:val="32"/>
          <w:lang w:eastAsia="zh-CN"/>
        </w:rPr>
        <w:t>我单位上年度与本年度均无</w:t>
      </w:r>
      <w:bookmarkEnd w:id="0"/>
      <w:r w:rsidR="00A16DBD">
        <w:rPr>
          <w:rFonts w:ascii="仿宋_GB2312" w:eastAsia="仿宋_GB2312" w:hint="eastAsia"/>
          <w:sz w:val="32"/>
          <w:szCs w:val="32"/>
          <w:lang w:eastAsia="zh-CN"/>
        </w:rPr>
        <w:t>此项经费</w:t>
      </w:r>
      <w:bookmarkEnd w:id="1"/>
      <w:r>
        <w:rPr>
          <w:rFonts w:ascii="仿宋_GB2312" w:eastAsia="仿宋_GB2312"/>
          <w:sz w:val="32"/>
          <w:szCs w:val="32"/>
          <w:lang w:eastAsia="zh-CN"/>
        </w:rPr>
        <w:t>；公务用车购置及运行维护费支出1.60万元，占100.00%，比上年减少0.83万元，下降34.16%，主要原因是：</w:t>
      </w:r>
      <w:r w:rsidR="00A16DBD">
        <w:rPr>
          <w:rFonts w:ascii="仿宋_GB2312" w:eastAsia="仿宋_GB2312" w:hint="eastAsia"/>
          <w:sz w:val="32"/>
          <w:szCs w:val="32"/>
          <w:lang w:eastAsia="zh-CN"/>
        </w:rPr>
        <w:t>绿色出行，车辆出行次数减少，车辆维修维护费、燃油费等减少</w:t>
      </w:r>
      <w:r>
        <w:rPr>
          <w:rFonts w:ascii="仿宋_GB2312" w:eastAsia="仿宋_GB2312"/>
          <w:sz w:val="32"/>
          <w:szCs w:val="32"/>
          <w:lang w:eastAsia="zh-CN"/>
        </w:rPr>
        <w:t>；公务接待费支出</w:t>
      </w:r>
      <w:r>
        <w:rPr>
          <w:rFonts w:ascii="仿宋_GB2312" w:eastAsia="仿宋_GB2312"/>
          <w:sz w:val="32"/>
          <w:szCs w:val="32"/>
          <w:lang w:eastAsia="zh-CN"/>
        </w:rPr>
        <w:lastRenderedPageBreak/>
        <w:t>0.00万元，占0.00%，与上年相比无变化，主要原因是：</w:t>
      </w:r>
      <w:r w:rsidR="00A16DBD" w:rsidRPr="00D6752D">
        <w:rPr>
          <w:rFonts w:ascii="仿宋_GB2312" w:eastAsia="仿宋_GB2312" w:hint="eastAsia"/>
          <w:sz w:val="32"/>
          <w:szCs w:val="32"/>
          <w:lang w:eastAsia="zh-CN"/>
        </w:rPr>
        <w:t>我单位上年度与本年度均无</w:t>
      </w:r>
      <w:r w:rsidR="00A16DBD">
        <w:rPr>
          <w:rFonts w:ascii="仿宋_GB2312" w:eastAsia="仿宋_GB2312" w:hint="eastAsia"/>
          <w:sz w:val="32"/>
          <w:szCs w:val="32"/>
          <w:lang w:eastAsia="zh-CN"/>
        </w:rPr>
        <w:t>此项经费</w:t>
      </w:r>
      <w:r>
        <w:rPr>
          <w:rFonts w:ascii="仿宋_GB2312" w:eastAsia="仿宋_GB2312"/>
          <w:sz w:val="32"/>
          <w:szCs w:val="32"/>
          <w:lang w:eastAsia="zh-CN"/>
        </w:rPr>
        <w:t>。</w:t>
      </w:r>
    </w:p>
    <w:p w14:paraId="568C578F" w14:textId="77777777" w:rsidR="009120C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107E975" w14:textId="04B76EFA"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A16DBD"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0794058C" w14:textId="0A1AF852"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公务用车购置及运行维护费1.60万元，其中：公务用车购置费0.00万元，公务用车运行维护费1.60万元。公务用车运行维护费开支内容包括</w:t>
      </w:r>
      <w:bookmarkStart w:id="3" w:name="_Hlk207110208"/>
      <w:r w:rsidR="00A16DBD" w:rsidRPr="00D6752D">
        <w:rPr>
          <w:rFonts w:ascii="仿宋_GB2312" w:eastAsia="仿宋_GB2312" w:hint="eastAsia"/>
          <w:sz w:val="32"/>
          <w:szCs w:val="32"/>
          <w:lang w:eastAsia="zh-CN"/>
        </w:rPr>
        <w:t>公务用车燃油费、车辆维修维护费、保险费、过路费等</w:t>
      </w:r>
      <w:bookmarkEnd w:id="3"/>
      <w:r>
        <w:rPr>
          <w:rFonts w:ascii="仿宋_GB2312" w:eastAsia="仿宋_GB2312"/>
          <w:sz w:val="32"/>
          <w:szCs w:val="32"/>
          <w:lang w:eastAsia="zh-CN"/>
        </w:rPr>
        <w:t>。公务用车购置数0辆，公务用车保有量6辆。国有资产占用情况中固定资产车辆6辆，与公务用车保有量差异原因是：。</w:t>
      </w:r>
    </w:p>
    <w:p w14:paraId="54A58FBE" w14:textId="7BAE2865"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4" w:name="_Hlk207128367"/>
      <w:r w:rsidR="00A16DBD" w:rsidRPr="00734D2F">
        <w:rPr>
          <w:rFonts w:ascii="仿宋_GB2312" w:eastAsia="仿宋_GB2312"/>
          <w:sz w:val="32"/>
          <w:szCs w:val="32"/>
          <w:lang w:eastAsia="zh-CN"/>
        </w:rPr>
        <w:t>本单位本年度无公务接待费</w:t>
      </w:r>
      <w:bookmarkEnd w:id="4"/>
      <w:r>
        <w:rPr>
          <w:rFonts w:ascii="仿宋_GB2312" w:eastAsia="仿宋_GB2312"/>
          <w:sz w:val="32"/>
          <w:szCs w:val="32"/>
          <w:lang w:eastAsia="zh-CN"/>
        </w:rPr>
        <w:t>。单位全年安排的国内公务接待0批次，0人次。</w:t>
      </w:r>
    </w:p>
    <w:p w14:paraId="6E885B97" w14:textId="27EE20A1"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经费支出全年预算数1.60万元，决算数1.60万元，预决算差异率0.00%，主要原因是：</w:t>
      </w:r>
      <w:bookmarkStart w:id="5" w:name="_Hlk207110149"/>
      <w:r w:rsidR="00A16DBD" w:rsidRPr="00734D2F">
        <w:rPr>
          <w:rFonts w:ascii="仿宋_GB2312" w:eastAsia="仿宋_GB2312" w:hint="eastAsia"/>
          <w:sz w:val="32"/>
          <w:szCs w:val="32"/>
          <w:lang w:eastAsia="zh-CN"/>
        </w:rPr>
        <w:t>严格按照预算执行，预决算对比无差异</w:t>
      </w:r>
      <w:bookmarkEnd w:id="5"/>
      <w:r>
        <w:rPr>
          <w:rFonts w:ascii="仿宋_GB2312" w:eastAsia="仿宋_GB2312"/>
          <w:sz w:val="32"/>
          <w:szCs w:val="32"/>
          <w:lang w:eastAsia="zh-CN"/>
        </w:rPr>
        <w:t>。其中：因公出国（境）费全年预算数0.00万元，决算数0.00万元，预决算差异率0.00%，主要原因是：</w:t>
      </w:r>
      <w:r w:rsidR="00A16DB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A16DB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；公务用车运行维护费全年预算数1.60万元，决算数1.60万元，预决算差异率0.00%，主要原因是：</w:t>
      </w:r>
      <w:r w:rsidR="00A16DB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A16DB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02E9B75"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70E84B0" w14:textId="77777777" w:rsidR="009120C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23051BB9" w14:textId="75A2AA3B"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2024年度木垒哈萨克自治县白杨河乡人民政府单位（行政单位和参照公务员法管理事业单位）机关运行经费支出</w:t>
      </w:r>
      <w:r>
        <w:rPr>
          <w:rFonts w:ascii="仿宋_GB2312" w:eastAsia="仿宋_GB2312"/>
          <w:sz w:val="32"/>
          <w:szCs w:val="32"/>
          <w:lang w:eastAsia="zh-CN"/>
        </w:rPr>
        <w:lastRenderedPageBreak/>
        <w:t>50.86万元，比上年增加8.99万元，增长21.47%，主要原因是：</w:t>
      </w:r>
      <w:r w:rsidR="00A16DBD">
        <w:rPr>
          <w:rFonts w:ascii="仿宋_GB2312" w:eastAsia="仿宋_GB2312" w:hint="eastAsia"/>
          <w:sz w:val="32"/>
          <w:szCs w:val="32"/>
          <w:lang w:eastAsia="zh-CN"/>
        </w:rPr>
        <w:t>单位本年</w:t>
      </w:r>
      <w:r w:rsidR="00A16DBD">
        <w:rPr>
          <w:rFonts w:ascii="仿宋_GB2312" w:eastAsia="仿宋_GB2312"/>
          <w:sz w:val="32"/>
          <w:szCs w:val="32"/>
          <w:lang w:eastAsia="zh-CN"/>
        </w:rPr>
        <w:t>办公费、邮电费、劳务费</w:t>
      </w:r>
      <w:r w:rsidR="00A16DBD">
        <w:rPr>
          <w:rFonts w:ascii="仿宋_GB2312" w:eastAsia="仿宋_GB2312" w:hint="eastAsia"/>
          <w:sz w:val="32"/>
          <w:szCs w:val="32"/>
          <w:lang w:eastAsia="zh-CN"/>
        </w:rPr>
        <w:t>增加</w:t>
      </w:r>
      <w:r>
        <w:rPr>
          <w:rFonts w:ascii="仿宋_GB2312" w:eastAsia="仿宋_GB2312"/>
          <w:sz w:val="32"/>
          <w:szCs w:val="32"/>
          <w:lang w:eastAsia="zh-CN"/>
        </w:rPr>
        <w:t>。</w:t>
      </w:r>
    </w:p>
    <w:p w14:paraId="16054A81" w14:textId="77777777" w:rsidR="009120C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407E8B0"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2024年度政府采购支出总额182.45万元，其中：政府采购货物支出163.10万元、政府采购工程支出8.38万元、政府采购服务支出10.98万元。</w:t>
      </w:r>
    </w:p>
    <w:p w14:paraId="1E76A020" w14:textId="77777777"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授予中小企业合同金额182.27万元，占政府采购支出总额的99.90%，其中：授予小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合同金额127.70万元，占政府采购支出总额的69.99%。</w:t>
      </w:r>
    </w:p>
    <w:p w14:paraId="47E9AC96" w14:textId="77777777" w:rsidR="009120C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6A8EE2D6" w14:textId="2145AC83" w:rsidR="009120C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截至2024年12月31日，房屋7,946.95平方米，价值1,610.84万元。</w:t>
      </w:r>
      <w:r>
        <w:rPr>
          <w:rFonts w:ascii="仿宋_GB2312" w:eastAsia="仿宋_GB2312"/>
          <w:sz w:val="32"/>
          <w:szCs w:val="32"/>
          <w:lang w:eastAsia="zh-CN"/>
        </w:rPr>
        <w:t>车辆6辆，价值64.88万元，其中：副部（省）级及以上领导用车0辆、主要负责人用车0辆、机要通信用车0辆、应急保障用车0辆、执法执勤用车0辆、特种专业技术用车0辆、离退休干部服务用车0辆、其他用车6辆，其他用车主要是：</w:t>
      </w:r>
      <w:proofErr w:type="gramStart"/>
      <w:r w:rsidR="00435895">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06A11E9C"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116ED1E" w14:textId="20A52C35" w:rsidR="007539E5" w:rsidRPr="007539E5" w:rsidRDefault="00000000" w:rsidP="007539E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7539E5" w:rsidRPr="007539E5">
        <w:rPr>
          <w:rFonts w:ascii="仿宋_GB2312" w:eastAsia="仿宋_GB2312" w:hint="eastAsia"/>
          <w:sz w:val="32"/>
          <w:szCs w:val="32"/>
          <w:lang w:eastAsia="zh-CN"/>
        </w:rPr>
        <w:t>1</w:t>
      </w:r>
      <w:r w:rsidR="007539E5">
        <w:rPr>
          <w:rFonts w:ascii="仿宋_GB2312" w:eastAsia="仿宋_GB2312" w:hint="eastAsia"/>
          <w:sz w:val="32"/>
          <w:szCs w:val="32"/>
          <w:lang w:eastAsia="zh-CN"/>
        </w:rPr>
        <w:t>,</w:t>
      </w:r>
      <w:r w:rsidR="007539E5" w:rsidRPr="007539E5">
        <w:rPr>
          <w:rFonts w:ascii="仿宋_GB2312" w:eastAsia="仿宋_GB2312" w:hint="eastAsia"/>
          <w:sz w:val="32"/>
          <w:szCs w:val="32"/>
          <w:lang w:eastAsia="zh-CN"/>
        </w:rPr>
        <w:t>951.1</w:t>
      </w:r>
      <w:r w:rsidR="007539E5">
        <w:rPr>
          <w:rFonts w:ascii="仿宋_GB2312" w:eastAsia="仿宋_GB2312" w:hint="eastAsia"/>
          <w:sz w:val="32"/>
          <w:szCs w:val="32"/>
          <w:lang w:eastAsia="zh-CN"/>
        </w:rPr>
        <w:t>0</w:t>
      </w:r>
      <w:r>
        <w:rPr>
          <w:rFonts w:ascii="仿宋_GB2312" w:eastAsia="仿宋_GB2312"/>
          <w:sz w:val="32"/>
          <w:szCs w:val="32"/>
          <w:lang w:eastAsia="zh-CN"/>
        </w:rPr>
        <w:t>万元，实际执行总额</w:t>
      </w:r>
      <w:r w:rsidR="007539E5" w:rsidRPr="007539E5">
        <w:rPr>
          <w:rFonts w:ascii="仿宋_GB2312" w:eastAsia="仿宋_GB2312" w:hint="eastAsia"/>
          <w:sz w:val="32"/>
          <w:szCs w:val="32"/>
          <w:lang w:eastAsia="zh-CN"/>
        </w:rPr>
        <w:t>1</w:t>
      </w:r>
      <w:r w:rsidR="007539E5">
        <w:rPr>
          <w:rFonts w:ascii="仿宋_GB2312" w:eastAsia="仿宋_GB2312" w:hint="eastAsia"/>
          <w:sz w:val="32"/>
          <w:szCs w:val="32"/>
          <w:lang w:eastAsia="zh-CN"/>
        </w:rPr>
        <w:t>,</w:t>
      </w:r>
      <w:r w:rsidR="007539E5" w:rsidRPr="007539E5">
        <w:rPr>
          <w:rFonts w:ascii="仿宋_GB2312" w:eastAsia="仿宋_GB2312" w:hint="eastAsia"/>
          <w:sz w:val="32"/>
          <w:szCs w:val="32"/>
          <w:lang w:eastAsia="zh-CN"/>
        </w:rPr>
        <w:t>951.1</w:t>
      </w:r>
      <w:r w:rsidR="007539E5">
        <w:rPr>
          <w:rFonts w:ascii="仿宋_GB2312" w:eastAsia="仿宋_GB2312" w:hint="eastAsia"/>
          <w:sz w:val="32"/>
          <w:szCs w:val="32"/>
          <w:lang w:eastAsia="zh-CN"/>
        </w:rPr>
        <w:t>0</w:t>
      </w:r>
      <w:r>
        <w:rPr>
          <w:rFonts w:ascii="仿宋_GB2312" w:eastAsia="仿宋_GB2312"/>
          <w:sz w:val="32"/>
          <w:szCs w:val="32"/>
          <w:lang w:eastAsia="zh-CN"/>
        </w:rPr>
        <w:t>万元；预算绩效评价项目</w:t>
      </w:r>
      <w:r w:rsidR="007539E5">
        <w:rPr>
          <w:rFonts w:ascii="仿宋_GB2312" w:eastAsia="仿宋_GB2312" w:hint="eastAsia"/>
          <w:sz w:val="32"/>
          <w:szCs w:val="32"/>
          <w:lang w:eastAsia="zh-CN"/>
        </w:rPr>
        <w:t>14</w:t>
      </w:r>
      <w:r>
        <w:rPr>
          <w:rFonts w:ascii="仿宋_GB2312" w:eastAsia="仿宋_GB2312"/>
          <w:sz w:val="32"/>
          <w:szCs w:val="32"/>
          <w:lang w:eastAsia="zh-CN"/>
        </w:rPr>
        <w:t>个，全年预算数</w:t>
      </w:r>
      <w:r w:rsidR="007539E5" w:rsidRPr="007539E5">
        <w:rPr>
          <w:rFonts w:ascii="仿宋_GB2312" w:eastAsia="仿宋_GB2312" w:hint="eastAsia"/>
          <w:sz w:val="32"/>
          <w:szCs w:val="32"/>
          <w:lang w:eastAsia="zh-CN"/>
        </w:rPr>
        <w:t>482.06</w:t>
      </w:r>
      <w:r>
        <w:rPr>
          <w:rFonts w:ascii="仿宋_GB2312" w:eastAsia="仿宋_GB2312"/>
          <w:sz w:val="32"/>
          <w:szCs w:val="32"/>
          <w:lang w:eastAsia="zh-CN"/>
        </w:rPr>
        <w:t>万元，全年执行数</w:t>
      </w:r>
      <w:r w:rsidR="007539E5" w:rsidRPr="007539E5">
        <w:rPr>
          <w:rFonts w:ascii="仿宋_GB2312" w:eastAsia="仿宋_GB2312" w:hint="eastAsia"/>
          <w:sz w:val="32"/>
          <w:szCs w:val="32"/>
          <w:lang w:eastAsia="zh-CN"/>
        </w:rPr>
        <w:t>482.06</w:t>
      </w:r>
      <w:r>
        <w:rPr>
          <w:rFonts w:ascii="仿宋_GB2312" w:eastAsia="仿宋_GB2312"/>
          <w:sz w:val="32"/>
          <w:szCs w:val="32"/>
          <w:lang w:eastAsia="zh-CN"/>
        </w:rPr>
        <w:t>万元。</w:t>
      </w:r>
      <w:r w:rsidR="00435895" w:rsidRPr="00435895">
        <w:rPr>
          <w:rFonts w:ascii="仿宋_GB2312" w:eastAsia="仿宋_GB2312" w:hint="eastAsia"/>
          <w:sz w:val="32"/>
          <w:szCs w:val="32"/>
          <w:lang w:eastAsia="zh-CN"/>
        </w:rPr>
        <w:t>预算绩效管理取得的成效：一是在项目资金使用过程中，严格落实把关，按照项目资金使用范围做好审核工作，让项目资金落于实处。在项目完成后，做好受益群众民意调查及项目防范工作；二是严格坚持先做事、后验收、再拨付的原则，杜绝了资金被挤占和挪用现象的发生，跟踪检查到位。发现的问题及原因：一是相关绩效管理方面专业知识的系统性学习有待加强。各项指标的设置要进一步优化、完善，主要在细化、量化上改进。在绩效自评过程中，由于部分人员缺乏相关绩效管理专业知识，</w:t>
      </w:r>
      <w:proofErr w:type="gramStart"/>
      <w:r w:rsidR="00435895" w:rsidRPr="00435895">
        <w:rPr>
          <w:rFonts w:ascii="仿宋_GB2312" w:eastAsia="仿宋_GB2312" w:hint="eastAsia"/>
          <w:sz w:val="32"/>
          <w:szCs w:val="32"/>
          <w:lang w:eastAsia="zh-CN"/>
        </w:rPr>
        <w:t>自评价</w:t>
      </w:r>
      <w:proofErr w:type="gramEnd"/>
      <w:r w:rsidR="00435895" w:rsidRPr="00435895">
        <w:rPr>
          <w:rFonts w:ascii="仿宋_GB2312" w:eastAsia="仿宋_GB2312" w:hint="eastAsia"/>
          <w:sz w:val="32"/>
          <w:szCs w:val="32"/>
          <w:lang w:eastAsia="zh-CN"/>
        </w:rPr>
        <w:t>工作还存在自我审定的局限性，影响评价质量；二是因轮岗、</w:t>
      </w:r>
      <w:r w:rsidR="00435895" w:rsidRPr="00435895">
        <w:rPr>
          <w:rFonts w:ascii="仿宋_GB2312" w:eastAsia="仿宋_GB2312" w:hint="eastAsia"/>
          <w:sz w:val="32"/>
          <w:szCs w:val="32"/>
          <w:lang w:eastAsia="zh-CN"/>
        </w:rPr>
        <w:lastRenderedPageBreak/>
        <w:t>调动等因素使我单位绩效工作人员流动频繁，造成工作衔接不到位的情况。下一步改进措施：一是为确保项目顺利进行，提前做好项目规划，将所列计划再三审核。在项目实施过程中做好定期监督检查，严格按照项目管理规范进行；二是在监督环节上，实行关口前移，从事后监督管理转向事前审核，事中监督和事后检查稽核相结合的监督制度上来，形成多环节全过程的监督管理格局，尽量早发现问题，早解决问题</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6" w:name="_Hlk201836110"/>
    </w:p>
    <w:p w14:paraId="479379E8" w14:textId="77777777" w:rsidR="007539E5" w:rsidRPr="00EB08A3" w:rsidRDefault="007539E5" w:rsidP="007539E5">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FB8833B" w14:textId="77777777" w:rsidR="007539E5" w:rsidRPr="00EB08A3"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7539E5" w:rsidRPr="008A51CD" w14:paraId="63F05DB5" w14:textId="77777777" w:rsidTr="007539E5">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648F7959"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6F2F428A" w14:textId="70C51762" w:rsidR="007539E5" w:rsidRPr="008A51CD" w:rsidRDefault="007539E5" w:rsidP="006577AF">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木垒县白杨河乡政府</w:t>
            </w:r>
          </w:p>
        </w:tc>
      </w:tr>
      <w:tr w:rsidR="007539E5" w:rsidRPr="008A51CD" w14:paraId="47EB70A9" w14:textId="77777777" w:rsidTr="007539E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747E4B1"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3C1D0F0D"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41D73AC4"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78F65142"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1C984BF0"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19A5EC83"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D6F2B85"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7CE53D31"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7539E5" w:rsidRPr="008A51CD" w14:paraId="143B39D7" w14:textId="77777777" w:rsidTr="007539E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E4DCD93" w14:textId="77777777" w:rsidR="007539E5" w:rsidRPr="008A51CD" w:rsidRDefault="007539E5" w:rsidP="006577A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9D45EF5" w14:textId="77777777" w:rsidR="007539E5" w:rsidRPr="008A51CD" w:rsidRDefault="007539E5" w:rsidP="006577AF">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634BE60C"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5.30</w:t>
            </w:r>
          </w:p>
        </w:tc>
        <w:tc>
          <w:tcPr>
            <w:tcW w:w="1242" w:type="dxa"/>
            <w:tcBorders>
              <w:top w:val="nil"/>
              <w:left w:val="nil"/>
              <w:bottom w:val="single" w:sz="4" w:space="0" w:color="auto"/>
              <w:right w:val="single" w:sz="4" w:space="0" w:color="auto"/>
            </w:tcBorders>
            <w:vAlign w:val="center"/>
          </w:tcPr>
          <w:p w14:paraId="71C53CBD"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311.69</w:t>
            </w:r>
          </w:p>
        </w:tc>
        <w:tc>
          <w:tcPr>
            <w:tcW w:w="1417" w:type="dxa"/>
            <w:tcBorders>
              <w:top w:val="nil"/>
              <w:left w:val="nil"/>
              <w:bottom w:val="single" w:sz="4" w:space="0" w:color="auto"/>
              <w:right w:val="single" w:sz="4" w:space="0" w:color="auto"/>
            </w:tcBorders>
            <w:vAlign w:val="center"/>
          </w:tcPr>
          <w:p w14:paraId="36B80B75"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311.69</w:t>
            </w:r>
          </w:p>
        </w:tc>
        <w:tc>
          <w:tcPr>
            <w:tcW w:w="1134" w:type="dxa"/>
            <w:tcBorders>
              <w:top w:val="nil"/>
              <w:left w:val="nil"/>
              <w:bottom w:val="single" w:sz="4" w:space="0" w:color="auto"/>
              <w:right w:val="single" w:sz="4" w:space="0" w:color="auto"/>
            </w:tcBorders>
            <w:vAlign w:val="center"/>
          </w:tcPr>
          <w:p w14:paraId="4D9C5774"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1D3CFB7"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5D45967"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w:t>
            </w:r>
          </w:p>
        </w:tc>
      </w:tr>
      <w:tr w:rsidR="007539E5" w:rsidRPr="008A51CD" w14:paraId="197FBC75" w14:textId="77777777" w:rsidTr="007539E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F26AC1F" w14:textId="77777777" w:rsidR="007539E5" w:rsidRPr="008A51CD" w:rsidRDefault="007539E5" w:rsidP="006577A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9A5F1E2" w14:textId="77777777" w:rsidR="007539E5" w:rsidRPr="008A51CD" w:rsidRDefault="007539E5" w:rsidP="006577AF">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7E3D5605"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1,287.38</w:t>
            </w:r>
          </w:p>
        </w:tc>
        <w:tc>
          <w:tcPr>
            <w:tcW w:w="1242" w:type="dxa"/>
            <w:tcBorders>
              <w:top w:val="nil"/>
              <w:left w:val="nil"/>
              <w:bottom w:val="single" w:sz="4" w:space="0" w:color="auto"/>
              <w:right w:val="single" w:sz="4" w:space="0" w:color="auto"/>
            </w:tcBorders>
            <w:vAlign w:val="center"/>
          </w:tcPr>
          <w:p w14:paraId="121A05BD"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1,439.09</w:t>
            </w:r>
          </w:p>
        </w:tc>
        <w:tc>
          <w:tcPr>
            <w:tcW w:w="1417" w:type="dxa"/>
            <w:tcBorders>
              <w:top w:val="nil"/>
              <w:left w:val="nil"/>
              <w:bottom w:val="single" w:sz="4" w:space="0" w:color="auto"/>
              <w:right w:val="single" w:sz="4" w:space="0" w:color="auto"/>
            </w:tcBorders>
            <w:vAlign w:val="center"/>
          </w:tcPr>
          <w:p w14:paraId="0B5AEA52"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1,439.09</w:t>
            </w:r>
          </w:p>
        </w:tc>
        <w:tc>
          <w:tcPr>
            <w:tcW w:w="1134" w:type="dxa"/>
            <w:tcBorders>
              <w:top w:val="nil"/>
              <w:left w:val="nil"/>
              <w:bottom w:val="single" w:sz="4" w:space="0" w:color="auto"/>
              <w:right w:val="single" w:sz="4" w:space="0" w:color="auto"/>
            </w:tcBorders>
            <w:vAlign w:val="center"/>
          </w:tcPr>
          <w:p w14:paraId="39DC0A48" w14:textId="77777777" w:rsidR="007539E5" w:rsidRPr="008A51CD" w:rsidRDefault="007539E5" w:rsidP="006577A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983325D" w14:textId="77777777" w:rsidR="007539E5" w:rsidRPr="008A51CD" w:rsidRDefault="007539E5" w:rsidP="006577A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92FFB31" w14:textId="77777777" w:rsidR="007539E5" w:rsidRPr="008A51CD" w:rsidRDefault="007539E5" w:rsidP="006577AF">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7539E5" w:rsidRPr="008A51CD" w14:paraId="2DE150A1" w14:textId="77777777" w:rsidTr="007539E5">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46DA234" w14:textId="77777777" w:rsidR="007539E5" w:rsidRPr="008A51CD" w:rsidRDefault="007539E5" w:rsidP="006577A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CF48C98" w14:textId="77777777" w:rsidR="007539E5" w:rsidRPr="008A51CD" w:rsidRDefault="007539E5" w:rsidP="006577AF">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1CC265AF"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120.00</w:t>
            </w:r>
          </w:p>
        </w:tc>
        <w:tc>
          <w:tcPr>
            <w:tcW w:w="1242" w:type="dxa"/>
            <w:tcBorders>
              <w:top w:val="nil"/>
              <w:left w:val="nil"/>
              <w:bottom w:val="single" w:sz="4" w:space="0" w:color="auto"/>
              <w:right w:val="single" w:sz="4" w:space="0" w:color="auto"/>
            </w:tcBorders>
            <w:vAlign w:val="center"/>
          </w:tcPr>
          <w:p w14:paraId="68C3A278"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200.32</w:t>
            </w:r>
          </w:p>
        </w:tc>
        <w:tc>
          <w:tcPr>
            <w:tcW w:w="1417" w:type="dxa"/>
            <w:tcBorders>
              <w:top w:val="nil"/>
              <w:left w:val="nil"/>
              <w:bottom w:val="single" w:sz="4" w:space="0" w:color="auto"/>
              <w:right w:val="single" w:sz="4" w:space="0" w:color="auto"/>
            </w:tcBorders>
            <w:vAlign w:val="center"/>
          </w:tcPr>
          <w:p w14:paraId="343CC2C4"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200.32</w:t>
            </w:r>
          </w:p>
        </w:tc>
        <w:tc>
          <w:tcPr>
            <w:tcW w:w="1134" w:type="dxa"/>
            <w:tcBorders>
              <w:top w:val="nil"/>
              <w:left w:val="nil"/>
              <w:bottom w:val="single" w:sz="4" w:space="0" w:color="auto"/>
              <w:right w:val="single" w:sz="4" w:space="0" w:color="auto"/>
            </w:tcBorders>
            <w:vAlign w:val="center"/>
          </w:tcPr>
          <w:p w14:paraId="1A08A5A2" w14:textId="77777777" w:rsidR="007539E5" w:rsidRPr="008A51CD" w:rsidRDefault="007539E5" w:rsidP="006577A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8C6F5D1" w14:textId="77777777" w:rsidR="007539E5" w:rsidRPr="008A51CD" w:rsidRDefault="007539E5" w:rsidP="006577A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3D13514" w14:textId="77777777" w:rsidR="007539E5" w:rsidRPr="008A51CD" w:rsidRDefault="007539E5" w:rsidP="006577AF">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7539E5" w:rsidRPr="008A51CD" w14:paraId="261F0A0A" w14:textId="77777777" w:rsidTr="007539E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DF01F0" w14:textId="77777777" w:rsidR="007539E5" w:rsidRPr="008A51CD" w:rsidRDefault="007539E5" w:rsidP="006577A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015A18AD" w14:textId="77777777" w:rsidR="007539E5" w:rsidRPr="008A51CD" w:rsidRDefault="007539E5" w:rsidP="006577AF">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78715912"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1,412.68</w:t>
            </w:r>
          </w:p>
        </w:tc>
        <w:tc>
          <w:tcPr>
            <w:tcW w:w="1242" w:type="dxa"/>
            <w:tcBorders>
              <w:top w:val="nil"/>
              <w:left w:val="nil"/>
              <w:bottom w:val="single" w:sz="4" w:space="0" w:color="auto"/>
              <w:right w:val="single" w:sz="4" w:space="0" w:color="auto"/>
            </w:tcBorders>
            <w:vAlign w:val="center"/>
          </w:tcPr>
          <w:p w14:paraId="2F72F889"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1,951.10</w:t>
            </w:r>
          </w:p>
        </w:tc>
        <w:tc>
          <w:tcPr>
            <w:tcW w:w="1417" w:type="dxa"/>
            <w:tcBorders>
              <w:top w:val="nil"/>
              <w:left w:val="nil"/>
              <w:bottom w:val="single" w:sz="4" w:space="0" w:color="auto"/>
              <w:right w:val="single" w:sz="4" w:space="0" w:color="auto"/>
            </w:tcBorders>
            <w:vAlign w:val="center"/>
          </w:tcPr>
          <w:p w14:paraId="68B55B7C"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1,951.10</w:t>
            </w:r>
          </w:p>
        </w:tc>
        <w:tc>
          <w:tcPr>
            <w:tcW w:w="1134" w:type="dxa"/>
            <w:tcBorders>
              <w:top w:val="nil"/>
              <w:left w:val="nil"/>
              <w:bottom w:val="single" w:sz="4" w:space="0" w:color="auto"/>
              <w:right w:val="single" w:sz="4" w:space="0" w:color="auto"/>
            </w:tcBorders>
            <w:vAlign w:val="center"/>
            <w:hideMark/>
          </w:tcPr>
          <w:p w14:paraId="10839B56" w14:textId="77777777" w:rsidR="007539E5" w:rsidRPr="008A51CD" w:rsidRDefault="007539E5" w:rsidP="006577AF">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23EAEC50" w14:textId="77777777" w:rsidR="007539E5" w:rsidRPr="008A51CD" w:rsidRDefault="007539E5" w:rsidP="006577AF">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06788A24" w14:textId="77777777" w:rsidR="007539E5" w:rsidRPr="008A51CD" w:rsidRDefault="007539E5" w:rsidP="006577AF">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7539E5" w:rsidRPr="008A51CD" w14:paraId="3B7F7B5A" w14:textId="77777777" w:rsidTr="007539E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FD0EA64"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5CBCC01D"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502304CE"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7539E5" w:rsidRPr="008A51CD" w14:paraId="66A9DA5D" w14:textId="77777777" w:rsidTr="007539E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4AC095C" w14:textId="77777777" w:rsidR="007539E5" w:rsidRPr="008A51CD" w:rsidRDefault="007539E5" w:rsidP="006577AF">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6EFC3D8" w14:textId="77777777" w:rsidR="007539E5" w:rsidRPr="008A51CD" w:rsidRDefault="007539E5" w:rsidP="006577AF">
            <w:pPr>
              <w:rPr>
                <w:rFonts w:ascii="宋体" w:eastAsia="宋体" w:hAnsi="宋体" w:cs="宋体" w:hint="eastAsia"/>
                <w:sz w:val="18"/>
                <w:szCs w:val="18"/>
                <w:lang w:eastAsia="zh-CN"/>
              </w:rPr>
            </w:pPr>
            <w:r>
              <w:rPr>
                <w:rFonts w:ascii="宋体" w:eastAsia="宋体" w:hAnsi="宋体" w:cs="宋体" w:hint="eastAsia"/>
                <w:sz w:val="18"/>
                <w:szCs w:val="18"/>
                <w:lang w:eastAsia="zh-CN"/>
              </w:rPr>
              <w:t>目标1：认真贯彻党的路线、方针、政策，执行本级人民代表大会的决议和上级国家行政机关的决定和命令，发布决定和命令。目标2：执行本行政区域内的经济和社会发展计划、预算、管理本行政区域内的经济、教育、科学、文化、卫生、交通、水利、环境保护、林业、就业、巩固脱贫攻坚及乡村振兴和财政、民政、安全、司法行政、计划生育等行政工作。</w:t>
            </w:r>
          </w:p>
        </w:tc>
        <w:tc>
          <w:tcPr>
            <w:tcW w:w="4581" w:type="dxa"/>
            <w:gridSpan w:val="4"/>
            <w:tcBorders>
              <w:top w:val="single" w:sz="4" w:space="0" w:color="auto"/>
              <w:left w:val="nil"/>
              <w:bottom w:val="single" w:sz="4" w:space="0" w:color="auto"/>
              <w:right w:val="single" w:sz="4" w:space="0" w:color="auto"/>
            </w:tcBorders>
          </w:tcPr>
          <w:p w14:paraId="673922DD" w14:textId="77777777" w:rsidR="007539E5" w:rsidRPr="008A51CD" w:rsidRDefault="007539E5" w:rsidP="006577AF">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本单位已完成如下工作：矛盾纠纷调解处理率100%，召开全乡第十五届人代会会议次数2次，年内发展党员人数10人，农村劳动力转移人数605人，城乡居民基本医疗参保率96%，牛良种繁育率100%，组织开展文化活动5次，本单位高效履职，成果显著，在民生保障上，积极作为，改善步行道，改善村民出行条件。秋收期间建立用水协调机制，化解用水纠纷，调配水资源，保障灌溉，组织人员排查农机，防火候等安全隐患，宣传安全知识，发布极端天气预警，确保秋收安全，为全乡的稳定发展与乡村振兴奠定了坚实的基础。</w:t>
            </w:r>
          </w:p>
        </w:tc>
      </w:tr>
      <w:tr w:rsidR="007539E5" w:rsidRPr="008A51CD" w14:paraId="382CC4BA" w14:textId="77777777" w:rsidTr="007539E5">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D2B0511"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166E2A81"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1B615BBA"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01089F47"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42D31CD1"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38055658" w14:textId="77777777" w:rsidR="007539E5" w:rsidRPr="008A51CD" w:rsidRDefault="007539E5" w:rsidP="006577AF">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3FCE39CC"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658C1A0E" w14:textId="77777777" w:rsidR="007539E5" w:rsidRPr="008A51CD" w:rsidRDefault="007539E5" w:rsidP="006577A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7539E5" w:rsidRPr="008A51CD" w14:paraId="015353FB" w14:textId="77777777" w:rsidTr="007539E5">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883E5B2" w14:textId="77777777" w:rsidR="007539E5" w:rsidRPr="008A51CD" w:rsidRDefault="007539E5" w:rsidP="006577AF">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tcBorders>
              <w:top w:val="nil"/>
              <w:left w:val="nil"/>
              <w:bottom w:val="single" w:sz="4" w:space="0" w:color="auto"/>
              <w:right w:val="single" w:sz="4" w:space="0" w:color="auto"/>
            </w:tcBorders>
            <w:noWrap/>
            <w:vAlign w:val="center"/>
          </w:tcPr>
          <w:p w14:paraId="670F9423" w14:textId="77777777" w:rsidR="007539E5" w:rsidRPr="008A51CD" w:rsidRDefault="007539E5" w:rsidP="006577AF">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5BB2DE93" w14:textId="77777777" w:rsidR="007539E5" w:rsidRPr="008A51CD" w:rsidRDefault="007539E5" w:rsidP="006577AF">
            <w:pPr>
              <w:jc w:val="center"/>
              <w:rPr>
                <w:rFonts w:ascii="宋体" w:eastAsia="宋体" w:hAnsi="宋体" w:cs="宋体" w:hint="eastAsia"/>
                <w:sz w:val="18"/>
                <w:szCs w:val="18"/>
              </w:rPr>
            </w:pPr>
            <w:proofErr w:type="spellStart"/>
            <w:r>
              <w:rPr>
                <w:rFonts w:ascii="宋体" w:eastAsia="宋体" w:hAnsi="宋体" w:cs="宋体" w:hint="eastAsia"/>
                <w:sz w:val="18"/>
                <w:szCs w:val="18"/>
              </w:rPr>
              <w:t>矛盾纠纷调解处理率</w:t>
            </w:r>
            <w:proofErr w:type="spellEnd"/>
          </w:p>
        </w:tc>
        <w:tc>
          <w:tcPr>
            <w:tcW w:w="1242" w:type="dxa"/>
            <w:tcBorders>
              <w:top w:val="nil"/>
              <w:left w:val="nil"/>
              <w:bottom w:val="single" w:sz="4" w:space="0" w:color="auto"/>
              <w:right w:val="single" w:sz="4" w:space="0" w:color="auto"/>
            </w:tcBorders>
            <w:noWrap/>
            <w:vAlign w:val="center"/>
          </w:tcPr>
          <w:p w14:paraId="7811A1C3"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5777B96A" w14:textId="77777777" w:rsidR="007539E5" w:rsidRPr="008A51CD" w:rsidRDefault="007539E5" w:rsidP="006577AF">
            <w:pPr>
              <w:rPr>
                <w:rFonts w:ascii="宋体" w:eastAsia="宋体" w:hAnsi="宋体" w:cs="宋体" w:hint="eastAsia"/>
                <w:sz w:val="18"/>
                <w:szCs w:val="18"/>
                <w:lang w:eastAsia="zh-CN"/>
              </w:rPr>
            </w:pPr>
            <w:r>
              <w:rPr>
                <w:rFonts w:ascii="宋体" w:eastAsia="宋体" w:hAnsi="宋体" w:cs="宋体" w:hint="eastAsia"/>
                <w:sz w:val="18"/>
                <w:szCs w:val="18"/>
                <w:lang w:eastAsia="zh-CN"/>
              </w:rPr>
              <w:t>白杨河乡人民政府2024年工作计划</w:t>
            </w:r>
          </w:p>
        </w:tc>
        <w:tc>
          <w:tcPr>
            <w:tcW w:w="1134" w:type="dxa"/>
            <w:tcBorders>
              <w:top w:val="nil"/>
              <w:left w:val="nil"/>
              <w:bottom w:val="single" w:sz="4" w:space="0" w:color="auto"/>
              <w:right w:val="single" w:sz="4" w:space="0" w:color="auto"/>
            </w:tcBorders>
            <w:noWrap/>
            <w:vAlign w:val="center"/>
          </w:tcPr>
          <w:p w14:paraId="2710EFDA"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FCE3797"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5377AF1"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w:t>
            </w:r>
          </w:p>
        </w:tc>
      </w:tr>
      <w:tr w:rsidR="007539E5" w:rsidRPr="008A51CD" w14:paraId="18D89E57" w14:textId="77777777" w:rsidTr="007539E5">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4C98644" w14:textId="77777777" w:rsidR="007539E5" w:rsidRPr="008A51CD" w:rsidRDefault="007539E5" w:rsidP="006577AF">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230E6D9" w14:textId="77777777" w:rsidR="007539E5" w:rsidRPr="008A51CD" w:rsidRDefault="007539E5" w:rsidP="006577AF">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914F9DB" w14:textId="77777777" w:rsidR="007539E5" w:rsidRPr="008A51CD" w:rsidRDefault="007539E5" w:rsidP="006577AF">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召开全乡第十五届人代会会议次数</w:t>
            </w:r>
          </w:p>
        </w:tc>
        <w:tc>
          <w:tcPr>
            <w:tcW w:w="1242" w:type="dxa"/>
            <w:tcBorders>
              <w:top w:val="nil"/>
              <w:left w:val="nil"/>
              <w:bottom w:val="single" w:sz="4" w:space="0" w:color="auto"/>
              <w:right w:val="single" w:sz="4" w:space="0" w:color="auto"/>
            </w:tcBorders>
            <w:noWrap/>
            <w:vAlign w:val="center"/>
          </w:tcPr>
          <w:p w14:paraId="14C23D79"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1417" w:type="dxa"/>
            <w:tcBorders>
              <w:top w:val="nil"/>
              <w:left w:val="nil"/>
              <w:bottom w:val="single" w:sz="4" w:space="0" w:color="auto"/>
              <w:right w:val="single" w:sz="4" w:space="0" w:color="auto"/>
            </w:tcBorders>
            <w:noWrap/>
            <w:vAlign w:val="center"/>
          </w:tcPr>
          <w:p w14:paraId="7ABD088B" w14:textId="77777777" w:rsidR="007539E5" w:rsidRPr="008A51CD" w:rsidRDefault="007539E5" w:rsidP="006577AF">
            <w:pPr>
              <w:rPr>
                <w:rFonts w:ascii="宋体" w:eastAsia="宋体" w:hAnsi="宋体" w:cs="宋体" w:hint="eastAsia"/>
                <w:sz w:val="18"/>
                <w:szCs w:val="18"/>
                <w:lang w:eastAsia="zh-CN"/>
              </w:rPr>
            </w:pPr>
            <w:r>
              <w:rPr>
                <w:rFonts w:ascii="宋体" w:eastAsia="宋体" w:hAnsi="宋体" w:cs="宋体" w:hint="eastAsia"/>
                <w:sz w:val="18"/>
                <w:szCs w:val="18"/>
                <w:lang w:eastAsia="zh-CN"/>
              </w:rPr>
              <w:t>白杨河乡人民政府2024年工作计划</w:t>
            </w:r>
          </w:p>
        </w:tc>
        <w:tc>
          <w:tcPr>
            <w:tcW w:w="1134" w:type="dxa"/>
            <w:tcBorders>
              <w:top w:val="nil"/>
              <w:left w:val="nil"/>
              <w:bottom w:val="single" w:sz="4" w:space="0" w:color="auto"/>
              <w:right w:val="single" w:sz="4" w:space="0" w:color="auto"/>
            </w:tcBorders>
            <w:noWrap/>
            <w:vAlign w:val="center"/>
          </w:tcPr>
          <w:p w14:paraId="40FDC88A"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3031C57"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09631704"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15</w:t>
            </w:r>
          </w:p>
        </w:tc>
      </w:tr>
      <w:tr w:rsidR="007539E5" w:rsidRPr="008A51CD" w14:paraId="6C8B6B58" w14:textId="77777777" w:rsidTr="007539E5">
        <w:trPr>
          <w:cantSplit/>
          <w:trHeight w:val="740"/>
        </w:trPr>
        <w:tc>
          <w:tcPr>
            <w:tcW w:w="993" w:type="dxa"/>
            <w:vMerge/>
            <w:tcBorders>
              <w:left w:val="single" w:sz="4" w:space="0" w:color="auto"/>
              <w:right w:val="single" w:sz="4" w:space="0" w:color="auto"/>
            </w:tcBorders>
            <w:noWrap/>
            <w:vAlign w:val="center"/>
          </w:tcPr>
          <w:p w14:paraId="493F3D4E" w14:textId="77777777" w:rsidR="007539E5" w:rsidRPr="008A51CD" w:rsidRDefault="007539E5" w:rsidP="006577A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A1FC10A" w14:textId="77777777" w:rsidR="007539E5" w:rsidRPr="008A51CD" w:rsidRDefault="007539E5" w:rsidP="006577A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F3D5F18" w14:textId="77777777" w:rsidR="007539E5" w:rsidRPr="008A51CD" w:rsidRDefault="007539E5" w:rsidP="006577AF">
            <w:pPr>
              <w:jc w:val="center"/>
              <w:rPr>
                <w:rFonts w:ascii="宋体" w:eastAsia="宋体" w:hAnsi="宋体" w:cs="宋体" w:hint="eastAsia"/>
                <w:sz w:val="18"/>
                <w:szCs w:val="18"/>
              </w:rPr>
            </w:pPr>
            <w:proofErr w:type="spellStart"/>
            <w:r>
              <w:rPr>
                <w:rFonts w:ascii="宋体" w:eastAsia="宋体" w:hAnsi="宋体" w:cs="宋体" w:hint="eastAsia"/>
                <w:sz w:val="18"/>
                <w:szCs w:val="18"/>
              </w:rPr>
              <w:t>年内发展党员人数</w:t>
            </w:r>
            <w:proofErr w:type="spellEnd"/>
          </w:p>
        </w:tc>
        <w:tc>
          <w:tcPr>
            <w:tcW w:w="1242" w:type="dxa"/>
            <w:tcBorders>
              <w:top w:val="nil"/>
              <w:left w:val="nil"/>
              <w:bottom w:val="single" w:sz="4" w:space="0" w:color="auto"/>
              <w:right w:val="single" w:sz="4" w:space="0" w:color="auto"/>
            </w:tcBorders>
            <w:noWrap/>
            <w:vAlign w:val="center"/>
          </w:tcPr>
          <w:p w14:paraId="0075F9FC"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&gt;=4人</w:t>
            </w:r>
          </w:p>
        </w:tc>
        <w:tc>
          <w:tcPr>
            <w:tcW w:w="1417" w:type="dxa"/>
            <w:tcBorders>
              <w:top w:val="nil"/>
              <w:left w:val="nil"/>
              <w:bottom w:val="single" w:sz="4" w:space="0" w:color="auto"/>
              <w:right w:val="single" w:sz="4" w:space="0" w:color="auto"/>
            </w:tcBorders>
            <w:noWrap/>
            <w:vAlign w:val="center"/>
          </w:tcPr>
          <w:p w14:paraId="4903D8FE" w14:textId="77777777" w:rsidR="007539E5" w:rsidRPr="008A51CD" w:rsidRDefault="007539E5" w:rsidP="006577AF">
            <w:pPr>
              <w:rPr>
                <w:rFonts w:ascii="宋体" w:eastAsia="宋体" w:hAnsi="宋体" w:cs="宋体" w:hint="eastAsia"/>
                <w:sz w:val="18"/>
                <w:szCs w:val="18"/>
                <w:lang w:eastAsia="zh-CN"/>
              </w:rPr>
            </w:pPr>
            <w:r>
              <w:rPr>
                <w:rFonts w:ascii="宋体" w:eastAsia="宋体" w:hAnsi="宋体" w:cs="宋体" w:hint="eastAsia"/>
                <w:sz w:val="18"/>
                <w:szCs w:val="18"/>
                <w:lang w:eastAsia="zh-CN"/>
              </w:rPr>
              <w:t>白杨河乡人民政府2024年工作计划</w:t>
            </w:r>
          </w:p>
        </w:tc>
        <w:tc>
          <w:tcPr>
            <w:tcW w:w="1134" w:type="dxa"/>
            <w:tcBorders>
              <w:top w:val="nil"/>
              <w:left w:val="nil"/>
              <w:bottom w:val="single" w:sz="4" w:space="0" w:color="auto"/>
              <w:right w:val="single" w:sz="4" w:space="0" w:color="auto"/>
            </w:tcBorders>
            <w:noWrap/>
            <w:vAlign w:val="center"/>
          </w:tcPr>
          <w:p w14:paraId="33A854B4"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BC646D2"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10人</w:t>
            </w:r>
          </w:p>
        </w:tc>
        <w:tc>
          <w:tcPr>
            <w:tcW w:w="720" w:type="dxa"/>
            <w:tcBorders>
              <w:top w:val="nil"/>
              <w:left w:val="nil"/>
              <w:bottom w:val="single" w:sz="4" w:space="0" w:color="auto"/>
              <w:right w:val="single" w:sz="4" w:space="0" w:color="auto"/>
            </w:tcBorders>
            <w:noWrap/>
            <w:vAlign w:val="center"/>
          </w:tcPr>
          <w:p w14:paraId="6097C06D"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w:t>
            </w:r>
          </w:p>
        </w:tc>
      </w:tr>
      <w:tr w:rsidR="007539E5" w:rsidRPr="008A51CD" w14:paraId="703D08FA" w14:textId="77777777" w:rsidTr="007539E5">
        <w:trPr>
          <w:cantSplit/>
          <w:trHeight w:val="740"/>
        </w:trPr>
        <w:tc>
          <w:tcPr>
            <w:tcW w:w="993" w:type="dxa"/>
            <w:vMerge/>
            <w:tcBorders>
              <w:left w:val="single" w:sz="4" w:space="0" w:color="auto"/>
              <w:right w:val="single" w:sz="4" w:space="0" w:color="auto"/>
            </w:tcBorders>
            <w:noWrap/>
            <w:vAlign w:val="center"/>
          </w:tcPr>
          <w:p w14:paraId="3BA2050E" w14:textId="77777777" w:rsidR="007539E5" w:rsidRPr="008A51CD" w:rsidRDefault="007539E5" w:rsidP="006577A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1A8CE1D" w14:textId="77777777" w:rsidR="007539E5" w:rsidRPr="008A51CD" w:rsidRDefault="007539E5" w:rsidP="006577A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3F81B2E" w14:textId="77777777" w:rsidR="007539E5" w:rsidRPr="008A51CD" w:rsidRDefault="007539E5" w:rsidP="006577AF">
            <w:pPr>
              <w:jc w:val="center"/>
              <w:rPr>
                <w:rFonts w:ascii="宋体" w:eastAsia="宋体" w:hAnsi="宋体" w:cs="宋体" w:hint="eastAsia"/>
                <w:sz w:val="18"/>
                <w:szCs w:val="18"/>
              </w:rPr>
            </w:pPr>
            <w:proofErr w:type="spellStart"/>
            <w:r>
              <w:rPr>
                <w:rFonts w:ascii="宋体" w:eastAsia="宋体" w:hAnsi="宋体" w:cs="宋体" w:hint="eastAsia"/>
                <w:sz w:val="18"/>
                <w:szCs w:val="18"/>
              </w:rPr>
              <w:t>农村劳动力转移人数</w:t>
            </w:r>
            <w:proofErr w:type="spellEnd"/>
          </w:p>
        </w:tc>
        <w:tc>
          <w:tcPr>
            <w:tcW w:w="1242" w:type="dxa"/>
            <w:tcBorders>
              <w:top w:val="nil"/>
              <w:left w:val="nil"/>
              <w:bottom w:val="single" w:sz="4" w:space="0" w:color="auto"/>
              <w:right w:val="single" w:sz="4" w:space="0" w:color="auto"/>
            </w:tcBorders>
            <w:noWrap/>
            <w:vAlign w:val="center"/>
          </w:tcPr>
          <w:p w14:paraId="70379C15"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&gt;=581人</w:t>
            </w:r>
          </w:p>
        </w:tc>
        <w:tc>
          <w:tcPr>
            <w:tcW w:w="1417" w:type="dxa"/>
            <w:tcBorders>
              <w:top w:val="nil"/>
              <w:left w:val="nil"/>
              <w:bottom w:val="single" w:sz="4" w:space="0" w:color="auto"/>
              <w:right w:val="single" w:sz="4" w:space="0" w:color="auto"/>
            </w:tcBorders>
            <w:noWrap/>
            <w:vAlign w:val="center"/>
          </w:tcPr>
          <w:p w14:paraId="206BD2CF" w14:textId="77777777" w:rsidR="007539E5" w:rsidRPr="008A51CD" w:rsidRDefault="007539E5" w:rsidP="006577AF">
            <w:pPr>
              <w:rPr>
                <w:rFonts w:ascii="宋体" w:eastAsia="宋体" w:hAnsi="宋体" w:cs="宋体" w:hint="eastAsia"/>
                <w:sz w:val="18"/>
                <w:szCs w:val="18"/>
                <w:lang w:eastAsia="zh-CN"/>
              </w:rPr>
            </w:pPr>
            <w:r>
              <w:rPr>
                <w:rFonts w:ascii="宋体" w:eastAsia="宋体" w:hAnsi="宋体" w:cs="宋体" w:hint="eastAsia"/>
                <w:sz w:val="18"/>
                <w:szCs w:val="18"/>
                <w:lang w:eastAsia="zh-CN"/>
              </w:rPr>
              <w:t>白杨河乡人民政府2024年工作计划</w:t>
            </w:r>
          </w:p>
        </w:tc>
        <w:tc>
          <w:tcPr>
            <w:tcW w:w="1134" w:type="dxa"/>
            <w:tcBorders>
              <w:top w:val="nil"/>
              <w:left w:val="nil"/>
              <w:bottom w:val="single" w:sz="4" w:space="0" w:color="auto"/>
              <w:right w:val="single" w:sz="4" w:space="0" w:color="auto"/>
            </w:tcBorders>
            <w:noWrap/>
            <w:vAlign w:val="center"/>
          </w:tcPr>
          <w:p w14:paraId="6383085E"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34E4EEB1"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605人</w:t>
            </w:r>
          </w:p>
        </w:tc>
        <w:tc>
          <w:tcPr>
            <w:tcW w:w="720" w:type="dxa"/>
            <w:tcBorders>
              <w:top w:val="nil"/>
              <w:left w:val="nil"/>
              <w:bottom w:val="single" w:sz="4" w:space="0" w:color="auto"/>
              <w:right w:val="single" w:sz="4" w:space="0" w:color="auto"/>
            </w:tcBorders>
            <w:noWrap/>
            <w:vAlign w:val="center"/>
          </w:tcPr>
          <w:p w14:paraId="4DA5CF65"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w:t>
            </w:r>
          </w:p>
        </w:tc>
      </w:tr>
      <w:tr w:rsidR="007539E5" w:rsidRPr="008A51CD" w14:paraId="5C3F6196" w14:textId="77777777" w:rsidTr="007539E5">
        <w:trPr>
          <w:cantSplit/>
          <w:trHeight w:val="740"/>
        </w:trPr>
        <w:tc>
          <w:tcPr>
            <w:tcW w:w="993" w:type="dxa"/>
            <w:vMerge/>
            <w:tcBorders>
              <w:left w:val="single" w:sz="4" w:space="0" w:color="auto"/>
              <w:right w:val="single" w:sz="4" w:space="0" w:color="auto"/>
            </w:tcBorders>
            <w:noWrap/>
            <w:vAlign w:val="center"/>
          </w:tcPr>
          <w:p w14:paraId="708E5820" w14:textId="77777777" w:rsidR="007539E5" w:rsidRPr="008A51CD" w:rsidRDefault="007539E5" w:rsidP="006577A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FD7C6D4" w14:textId="77777777" w:rsidR="007539E5" w:rsidRPr="008A51CD" w:rsidRDefault="007539E5" w:rsidP="006577A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3F36897" w14:textId="77777777" w:rsidR="007539E5" w:rsidRPr="008A51CD" w:rsidRDefault="007539E5" w:rsidP="006577AF">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城乡居民基本医疗参保率</w:t>
            </w:r>
          </w:p>
        </w:tc>
        <w:tc>
          <w:tcPr>
            <w:tcW w:w="1242" w:type="dxa"/>
            <w:tcBorders>
              <w:top w:val="nil"/>
              <w:left w:val="nil"/>
              <w:bottom w:val="single" w:sz="4" w:space="0" w:color="auto"/>
              <w:right w:val="single" w:sz="4" w:space="0" w:color="auto"/>
            </w:tcBorders>
            <w:noWrap/>
            <w:vAlign w:val="center"/>
          </w:tcPr>
          <w:p w14:paraId="1C003DD4"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&gt;=96%</w:t>
            </w:r>
          </w:p>
        </w:tc>
        <w:tc>
          <w:tcPr>
            <w:tcW w:w="1417" w:type="dxa"/>
            <w:tcBorders>
              <w:top w:val="nil"/>
              <w:left w:val="nil"/>
              <w:bottom w:val="single" w:sz="4" w:space="0" w:color="auto"/>
              <w:right w:val="single" w:sz="4" w:space="0" w:color="auto"/>
            </w:tcBorders>
            <w:noWrap/>
            <w:vAlign w:val="center"/>
          </w:tcPr>
          <w:p w14:paraId="5050A0BE" w14:textId="77777777" w:rsidR="007539E5" w:rsidRPr="008A51CD" w:rsidRDefault="007539E5" w:rsidP="006577AF">
            <w:pPr>
              <w:rPr>
                <w:rFonts w:ascii="宋体" w:eastAsia="宋体" w:hAnsi="宋体" w:cs="宋体" w:hint="eastAsia"/>
                <w:sz w:val="18"/>
                <w:szCs w:val="18"/>
                <w:lang w:eastAsia="zh-CN"/>
              </w:rPr>
            </w:pPr>
            <w:r>
              <w:rPr>
                <w:rFonts w:ascii="宋体" w:eastAsia="宋体" w:hAnsi="宋体" w:cs="宋体" w:hint="eastAsia"/>
                <w:sz w:val="18"/>
                <w:szCs w:val="18"/>
                <w:lang w:eastAsia="zh-CN"/>
              </w:rPr>
              <w:t>白杨河乡人民政府2024年工作计划</w:t>
            </w:r>
          </w:p>
        </w:tc>
        <w:tc>
          <w:tcPr>
            <w:tcW w:w="1134" w:type="dxa"/>
            <w:tcBorders>
              <w:top w:val="nil"/>
              <w:left w:val="nil"/>
              <w:bottom w:val="single" w:sz="4" w:space="0" w:color="auto"/>
              <w:right w:val="single" w:sz="4" w:space="0" w:color="auto"/>
            </w:tcBorders>
            <w:noWrap/>
            <w:vAlign w:val="center"/>
          </w:tcPr>
          <w:p w14:paraId="403371BD"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109F3BE6"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96%</w:t>
            </w:r>
          </w:p>
        </w:tc>
        <w:tc>
          <w:tcPr>
            <w:tcW w:w="720" w:type="dxa"/>
            <w:tcBorders>
              <w:top w:val="nil"/>
              <w:left w:val="nil"/>
              <w:bottom w:val="single" w:sz="4" w:space="0" w:color="auto"/>
              <w:right w:val="single" w:sz="4" w:space="0" w:color="auto"/>
            </w:tcBorders>
            <w:noWrap/>
            <w:vAlign w:val="center"/>
          </w:tcPr>
          <w:p w14:paraId="47C9B109"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15</w:t>
            </w:r>
          </w:p>
        </w:tc>
      </w:tr>
      <w:tr w:rsidR="007539E5" w:rsidRPr="008A51CD" w14:paraId="3032F3CC" w14:textId="77777777" w:rsidTr="007539E5">
        <w:trPr>
          <w:cantSplit/>
          <w:trHeight w:val="740"/>
        </w:trPr>
        <w:tc>
          <w:tcPr>
            <w:tcW w:w="993" w:type="dxa"/>
            <w:vMerge/>
            <w:tcBorders>
              <w:left w:val="single" w:sz="4" w:space="0" w:color="auto"/>
              <w:right w:val="single" w:sz="4" w:space="0" w:color="auto"/>
            </w:tcBorders>
            <w:noWrap/>
            <w:vAlign w:val="center"/>
          </w:tcPr>
          <w:p w14:paraId="068FAC02" w14:textId="77777777" w:rsidR="007539E5" w:rsidRPr="008A51CD" w:rsidRDefault="007539E5" w:rsidP="006577A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0C68D83" w14:textId="77777777" w:rsidR="007539E5" w:rsidRPr="008A51CD" w:rsidRDefault="007539E5" w:rsidP="006577A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C2FAAB0" w14:textId="77777777" w:rsidR="007539E5" w:rsidRPr="008A51CD" w:rsidRDefault="007539E5" w:rsidP="006577AF">
            <w:pPr>
              <w:jc w:val="center"/>
              <w:rPr>
                <w:rFonts w:ascii="宋体" w:eastAsia="宋体" w:hAnsi="宋体" w:cs="宋体" w:hint="eastAsia"/>
                <w:sz w:val="18"/>
                <w:szCs w:val="18"/>
              </w:rPr>
            </w:pPr>
            <w:proofErr w:type="spellStart"/>
            <w:r>
              <w:rPr>
                <w:rFonts w:ascii="宋体" w:eastAsia="宋体" w:hAnsi="宋体" w:cs="宋体" w:hint="eastAsia"/>
                <w:sz w:val="18"/>
                <w:szCs w:val="18"/>
              </w:rPr>
              <w:t>牛良种繁育率</w:t>
            </w:r>
            <w:proofErr w:type="spellEnd"/>
          </w:p>
        </w:tc>
        <w:tc>
          <w:tcPr>
            <w:tcW w:w="1242" w:type="dxa"/>
            <w:tcBorders>
              <w:top w:val="nil"/>
              <w:left w:val="nil"/>
              <w:bottom w:val="single" w:sz="4" w:space="0" w:color="auto"/>
              <w:right w:val="single" w:sz="4" w:space="0" w:color="auto"/>
            </w:tcBorders>
            <w:noWrap/>
            <w:vAlign w:val="center"/>
          </w:tcPr>
          <w:p w14:paraId="7BB40271"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43CEA774" w14:textId="77777777" w:rsidR="007539E5" w:rsidRPr="008A51CD" w:rsidRDefault="007539E5" w:rsidP="006577AF">
            <w:pPr>
              <w:rPr>
                <w:rFonts w:ascii="宋体" w:eastAsia="宋体" w:hAnsi="宋体" w:cs="宋体" w:hint="eastAsia"/>
                <w:sz w:val="18"/>
                <w:szCs w:val="18"/>
                <w:lang w:eastAsia="zh-CN"/>
              </w:rPr>
            </w:pPr>
            <w:r>
              <w:rPr>
                <w:rFonts w:ascii="宋体" w:eastAsia="宋体" w:hAnsi="宋体" w:cs="宋体" w:hint="eastAsia"/>
                <w:sz w:val="18"/>
                <w:szCs w:val="18"/>
                <w:lang w:eastAsia="zh-CN"/>
              </w:rPr>
              <w:t>白杨河乡人民政府2024年工作计划</w:t>
            </w:r>
          </w:p>
        </w:tc>
        <w:tc>
          <w:tcPr>
            <w:tcW w:w="1134" w:type="dxa"/>
            <w:tcBorders>
              <w:top w:val="nil"/>
              <w:left w:val="nil"/>
              <w:bottom w:val="single" w:sz="4" w:space="0" w:color="auto"/>
              <w:right w:val="single" w:sz="4" w:space="0" w:color="auto"/>
            </w:tcBorders>
            <w:noWrap/>
            <w:vAlign w:val="center"/>
          </w:tcPr>
          <w:p w14:paraId="69FAF776"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BF46067"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92336E5"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15</w:t>
            </w:r>
          </w:p>
        </w:tc>
      </w:tr>
      <w:tr w:rsidR="007539E5" w:rsidRPr="008A51CD" w14:paraId="2AB42172" w14:textId="77777777" w:rsidTr="007539E5">
        <w:trPr>
          <w:cantSplit/>
          <w:trHeight w:val="740"/>
        </w:trPr>
        <w:tc>
          <w:tcPr>
            <w:tcW w:w="993" w:type="dxa"/>
            <w:vMerge/>
            <w:tcBorders>
              <w:left w:val="single" w:sz="4" w:space="0" w:color="auto"/>
              <w:bottom w:val="single" w:sz="4" w:space="0" w:color="auto"/>
              <w:right w:val="single" w:sz="4" w:space="0" w:color="auto"/>
            </w:tcBorders>
            <w:noWrap/>
            <w:vAlign w:val="center"/>
          </w:tcPr>
          <w:p w14:paraId="2DBF9ECB" w14:textId="77777777" w:rsidR="007539E5" w:rsidRPr="008A51CD" w:rsidRDefault="007539E5" w:rsidP="006577AF">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B3BA8BD" w14:textId="77777777" w:rsidR="007539E5" w:rsidRPr="008A51CD" w:rsidRDefault="007539E5" w:rsidP="006577A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AC53014" w14:textId="77777777" w:rsidR="007539E5" w:rsidRPr="008A51CD" w:rsidRDefault="007539E5" w:rsidP="006577AF">
            <w:pPr>
              <w:jc w:val="center"/>
              <w:rPr>
                <w:rFonts w:ascii="宋体" w:eastAsia="宋体" w:hAnsi="宋体" w:cs="宋体" w:hint="eastAsia"/>
                <w:sz w:val="18"/>
                <w:szCs w:val="18"/>
              </w:rPr>
            </w:pPr>
            <w:proofErr w:type="spellStart"/>
            <w:r>
              <w:rPr>
                <w:rFonts w:ascii="宋体" w:eastAsia="宋体" w:hAnsi="宋体" w:cs="宋体" w:hint="eastAsia"/>
                <w:sz w:val="18"/>
                <w:szCs w:val="18"/>
              </w:rPr>
              <w:t>组织开展文化活动</w:t>
            </w:r>
            <w:proofErr w:type="spellEnd"/>
          </w:p>
        </w:tc>
        <w:tc>
          <w:tcPr>
            <w:tcW w:w="1242" w:type="dxa"/>
            <w:tcBorders>
              <w:top w:val="nil"/>
              <w:left w:val="nil"/>
              <w:bottom w:val="single" w:sz="4" w:space="0" w:color="auto"/>
              <w:right w:val="single" w:sz="4" w:space="0" w:color="auto"/>
            </w:tcBorders>
            <w:noWrap/>
            <w:vAlign w:val="center"/>
          </w:tcPr>
          <w:p w14:paraId="69D24BCD"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&gt;=5场次</w:t>
            </w:r>
          </w:p>
        </w:tc>
        <w:tc>
          <w:tcPr>
            <w:tcW w:w="1417" w:type="dxa"/>
            <w:tcBorders>
              <w:top w:val="nil"/>
              <w:left w:val="nil"/>
              <w:bottom w:val="single" w:sz="4" w:space="0" w:color="auto"/>
              <w:right w:val="single" w:sz="4" w:space="0" w:color="auto"/>
            </w:tcBorders>
            <w:noWrap/>
            <w:vAlign w:val="center"/>
          </w:tcPr>
          <w:p w14:paraId="43B2DDD3" w14:textId="77777777" w:rsidR="007539E5" w:rsidRPr="008A51CD" w:rsidRDefault="007539E5" w:rsidP="006577AF">
            <w:pPr>
              <w:rPr>
                <w:rFonts w:ascii="宋体" w:eastAsia="宋体" w:hAnsi="宋体" w:cs="宋体" w:hint="eastAsia"/>
                <w:sz w:val="18"/>
                <w:szCs w:val="18"/>
                <w:lang w:eastAsia="zh-CN"/>
              </w:rPr>
            </w:pPr>
            <w:r>
              <w:rPr>
                <w:rFonts w:ascii="宋体" w:eastAsia="宋体" w:hAnsi="宋体" w:cs="宋体" w:hint="eastAsia"/>
                <w:sz w:val="18"/>
                <w:szCs w:val="18"/>
                <w:lang w:eastAsia="zh-CN"/>
              </w:rPr>
              <w:t>白杨河乡人民政府2024年工作计划</w:t>
            </w:r>
          </w:p>
        </w:tc>
        <w:tc>
          <w:tcPr>
            <w:tcW w:w="1134" w:type="dxa"/>
            <w:tcBorders>
              <w:top w:val="nil"/>
              <w:left w:val="nil"/>
              <w:bottom w:val="single" w:sz="4" w:space="0" w:color="auto"/>
              <w:right w:val="single" w:sz="4" w:space="0" w:color="auto"/>
            </w:tcBorders>
            <w:noWrap/>
            <w:vAlign w:val="center"/>
          </w:tcPr>
          <w:p w14:paraId="3FF4C623"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C62086E"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5场次</w:t>
            </w:r>
          </w:p>
        </w:tc>
        <w:tc>
          <w:tcPr>
            <w:tcW w:w="720" w:type="dxa"/>
            <w:tcBorders>
              <w:top w:val="nil"/>
              <w:left w:val="nil"/>
              <w:bottom w:val="single" w:sz="4" w:space="0" w:color="auto"/>
              <w:right w:val="single" w:sz="4" w:space="0" w:color="auto"/>
            </w:tcBorders>
            <w:noWrap/>
            <w:vAlign w:val="center"/>
          </w:tcPr>
          <w:p w14:paraId="47EA2406" w14:textId="77777777" w:rsidR="007539E5" w:rsidRPr="008A51CD" w:rsidRDefault="007539E5" w:rsidP="006577AF">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5B73D2ED"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56FB700"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5"/>
        <w:gridCol w:w="543"/>
        <w:gridCol w:w="846"/>
        <w:gridCol w:w="756"/>
        <w:gridCol w:w="532"/>
        <w:gridCol w:w="756"/>
        <w:gridCol w:w="558"/>
        <w:gridCol w:w="535"/>
        <w:gridCol w:w="531"/>
        <w:gridCol w:w="533"/>
        <w:gridCol w:w="880"/>
      </w:tblGrid>
      <w:tr w:rsidR="007539E5" w:rsidRPr="001D5B1B" w14:paraId="6E49FC0B" w14:textId="77777777" w:rsidTr="006577AF">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9CC39DE" w14:textId="77777777" w:rsidR="007539E5" w:rsidRPr="001D5B1B" w:rsidRDefault="007539E5" w:rsidP="006577AF">
            <w:pPr>
              <w:jc w:val="center"/>
              <w:rPr>
                <w:rFonts w:ascii="宋体" w:eastAsia="宋体" w:hAnsi="宋体" w:cs="宋体" w:hint="eastAsia"/>
                <w:b/>
                <w:bCs/>
                <w:color w:val="000000"/>
                <w:sz w:val="18"/>
                <w:szCs w:val="18"/>
              </w:rPr>
            </w:pPr>
            <w:bookmarkStart w:id="7" w:name="_Hlk201837198"/>
            <w:bookmarkEnd w:id="6"/>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1AD4BC56"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木垒县白杨河乡双泉村人行步道建设项目</w:t>
            </w:r>
          </w:p>
        </w:tc>
      </w:tr>
      <w:tr w:rsidR="007539E5" w:rsidRPr="001D5B1B" w14:paraId="22564FBA" w14:textId="77777777" w:rsidTr="006577AF">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75712C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5279366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木垒县农业农村局</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F284DB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83AC9A4" w14:textId="455E990D"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7CE23B15" w14:textId="77777777" w:rsidTr="006577AF">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643D606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1A8DE83" w14:textId="77777777" w:rsidR="007539E5" w:rsidRPr="001D5B1B" w:rsidRDefault="007539E5" w:rsidP="006577AF">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666D01C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EEB413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231746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5E4A9D4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6F7FB5A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1168CF3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3054C115"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0E01871F"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BA978B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5F88F71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996" w:type="pct"/>
            <w:gridSpan w:val="3"/>
            <w:tcBorders>
              <w:top w:val="single" w:sz="4" w:space="0" w:color="auto"/>
              <w:left w:val="nil"/>
              <w:bottom w:val="single" w:sz="4" w:space="0" w:color="auto"/>
              <w:right w:val="single" w:sz="4" w:space="0" w:color="auto"/>
            </w:tcBorders>
            <w:vAlign w:val="center"/>
          </w:tcPr>
          <w:p w14:paraId="247D36C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39.96</w:t>
            </w:r>
          </w:p>
        </w:tc>
        <w:tc>
          <w:tcPr>
            <w:tcW w:w="650" w:type="pct"/>
            <w:gridSpan w:val="2"/>
            <w:tcBorders>
              <w:top w:val="single" w:sz="4" w:space="0" w:color="auto"/>
              <w:left w:val="nil"/>
              <w:bottom w:val="single" w:sz="4" w:space="0" w:color="auto"/>
              <w:right w:val="single" w:sz="4" w:space="0" w:color="auto"/>
            </w:tcBorders>
            <w:vAlign w:val="center"/>
          </w:tcPr>
          <w:p w14:paraId="72AC4EC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39.96</w:t>
            </w:r>
          </w:p>
        </w:tc>
        <w:tc>
          <w:tcPr>
            <w:tcW w:w="681" w:type="pct"/>
            <w:gridSpan w:val="2"/>
            <w:tcBorders>
              <w:top w:val="nil"/>
              <w:left w:val="nil"/>
              <w:bottom w:val="single" w:sz="4" w:space="0" w:color="auto"/>
              <w:right w:val="single" w:sz="4" w:space="0" w:color="auto"/>
            </w:tcBorders>
            <w:vAlign w:val="center"/>
          </w:tcPr>
          <w:p w14:paraId="57582A1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6C53E54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98F0F8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7953689C"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3E801E31"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413164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7B4B029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996" w:type="pct"/>
            <w:gridSpan w:val="3"/>
            <w:tcBorders>
              <w:top w:val="single" w:sz="4" w:space="0" w:color="auto"/>
              <w:left w:val="nil"/>
              <w:bottom w:val="single" w:sz="4" w:space="0" w:color="auto"/>
              <w:right w:val="single" w:sz="4" w:space="0" w:color="auto"/>
            </w:tcBorders>
            <w:vAlign w:val="center"/>
          </w:tcPr>
          <w:p w14:paraId="07AEBE9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39.96</w:t>
            </w:r>
          </w:p>
        </w:tc>
        <w:tc>
          <w:tcPr>
            <w:tcW w:w="650" w:type="pct"/>
            <w:gridSpan w:val="2"/>
            <w:tcBorders>
              <w:top w:val="single" w:sz="4" w:space="0" w:color="auto"/>
              <w:left w:val="nil"/>
              <w:bottom w:val="single" w:sz="4" w:space="0" w:color="auto"/>
              <w:right w:val="single" w:sz="4" w:space="0" w:color="auto"/>
            </w:tcBorders>
            <w:vAlign w:val="center"/>
          </w:tcPr>
          <w:p w14:paraId="55D32E3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39.96</w:t>
            </w:r>
          </w:p>
        </w:tc>
        <w:tc>
          <w:tcPr>
            <w:tcW w:w="681" w:type="pct"/>
            <w:gridSpan w:val="2"/>
            <w:tcBorders>
              <w:top w:val="nil"/>
              <w:left w:val="nil"/>
              <w:bottom w:val="single" w:sz="4" w:space="0" w:color="auto"/>
              <w:right w:val="single" w:sz="4" w:space="0" w:color="auto"/>
            </w:tcBorders>
            <w:vAlign w:val="center"/>
            <w:hideMark/>
          </w:tcPr>
          <w:p w14:paraId="21A152D2"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4F2FD68"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8F064AF"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6028E4F6"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0FE11D1D"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A269F80"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46C1D3A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14E1ABE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08D590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399DF2CF"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B78B3AE"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0921B29"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48AFB592" w14:textId="77777777" w:rsidTr="006577AF">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BE48EE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2A4A1B9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78113F2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23715D44" w14:textId="77777777" w:rsidTr="006577AF">
        <w:trPr>
          <w:trHeight w:val="820"/>
        </w:trPr>
        <w:tc>
          <w:tcPr>
            <w:tcW w:w="333" w:type="pct"/>
            <w:vMerge/>
            <w:tcBorders>
              <w:top w:val="nil"/>
              <w:left w:val="single" w:sz="4" w:space="0" w:color="auto"/>
              <w:bottom w:val="single" w:sz="4" w:space="0" w:color="auto"/>
              <w:right w:val="single" w:sz="4" w:space="0" w:color="auto"/>
            </w:tcBorders>
            <w:vAlign w:val="center"/>
            <w:hideMark/>
          </w:tcPr>
          <w:p w14:paraId="17D58120" w14:textId="77777777" w:rsidR="007539E5" w:rsidRPr="001D5B1B" w:rsidRDefault="007539E5" w:rsidP="006577AF">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4C76F5B"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【2023】58号文件，木垒县白杨河乡双泉村人行步道</w:t>
            </w:r>
            <w:proofErr w:type="gramStart"/>
            <w:r>
              <w:rPr>
                <w:rFonts w:ascii="宋体" w:eastAsia="宋体" w:hAnsi="宋体" w:cs="宋体" w:hint="eastAsia"/>
                <w:color w:val="000000"/>
                <w:sz w:val="18"/>
                <w:szCs w:val="18"/>
                <w:lang w:eastAsia="zh-CN"/>
              </w:rPr>
              <w:t>建设项目综改项目</w:t>
            </w:r>
            <w:proofErr w:type="gramEnd"/>
            <w:r>
              <w:rPr>
                <w:rFonts w:ascii="宋体" w:eastAsia="宋体" w:hAnsi="宋体" w:cs="宋体" w:hint="eastAsia"/>
                <w:color w:val="000000"/>
                <w:sz w:val="18"/>
                <w:szCs w:val="18"/>
                <w:lang w:eastAsia="zh-CN"/>
              </w:rPr>
              <w:t>实施，对村庄内主干道两侧铺装人行步道，改善村庄道路两旁“脏乱差”现象，村庄整齐、美观、巷道布局统一协调，方便全村164户出行，提升居民幸福指数，促进人居环境良性发展。</w:t>
            </w:r>
          </w:p>
        </w:tc>
        <w:tc>
          <w:tcPr>
            <w:tcW w:w="2526" w:type="pct"/>
            <w:gridSpan w:val="7"/>
            <w:tcBorders>
              <w:top w:val="single" w:sz="4" w:space="0" w:color="auto"/>
              <w:left w:val="nil"/>
              <w:bottom w:val="single" w:sz="4" w:space="0" w:color="auto"/>
              <w:right w:val="single" w:sz="4" w:space="0" w:color="auto"/>
            </w:tcBorders>
            <w:vAlign w:val="center"/>
          </w:tcPr>
          <w:p w14:paraId="2207E1E2"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双泉村铺装人行步道长度1600米，铺装人行步道宽度1.5米，共计39.96万元。通过该项目的实施，改善了村庄道路两旁“脏乱差”现象，村庄整齐、美观、巷道布局统一协调，方便了全村164户出行，提升了居民幸福指数，改善了村镇的整体环境，推动了建设美丽乡村。</w:t>
            </w:r>
          </w:p>
        </w:tc>
      </w:tr>
      <w:tr w:rsidR="007539E5" w:rsidRPr="001D5B1B" w14:paraId="3CCEA82E" w14:textId="77777777" w:rsidTr="006577AF">
        <w:trPr>
          <w:trHeight w:val="820"/>
        </w:trPr>
        <w:tc>
          <w:tcPr>
            <w:tcW w:w="333" w:type="pct"/>
            <w:tcBorders>
              <w:top w:val="nil"/>
              <w:left w:val="single" w:sz="4" w:space="0" w:color="auto"/>
              <w:bottom w:val="single" w:sz="4" w:space="0" w:color="auto"/>
              <w:right w:val="single" w:sz="4" w:space="0" w:color="auto"/>
            </w:tcBorders>
            <w:vAlign w:val="center"/>
            <w:hideMark/>
          </w:tcPr>
          <w:p w14:paraId="4F13BC17" w14:textId="77777777" w:rsidR="007539E5" w:rsidRPr="001D5B1B" w:rsidRDefault="007539E5" w:rsidP="006577AF">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432395A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4730CC3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3617E5D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4DD99DAF"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308312F9"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F7BB07A"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372DFFE1"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7ABE201E"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6AE326B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7522D0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16953B1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7608658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B2CB2A8"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311456C7" w14:textId="77777777" w:rsidTr="006577AF">
        <w:trPr>
          <w:trHeight w:val="800"/>
        </w:trPr>
        <w:tc>
          <w:tcPr>
            <w:tcW w:w="333" w:type="pct"/>
            <w:vMerge w:val="restart"/>
            <w:tcBorders>
              <w:top w:val="nil"/>
              <w:left w:val="single" w:sz="4" w:space="0" w:color="auto"/>
              <w:right w:val="single" w:sz="4" w:space="0" w:color="auto"/>
            </w:tcBorders>
            <w:vAlign w:val="center"/>
            <w:hideMark/>
          </w:tcPr>
          <w:p w14:paraId="5F16BBAF"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62B13A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3D9D906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0BAD6F4"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铺装人行步道长度</w:t>
            </w:r>
            <w:proofErr w:type="spellEnd"/>
          </w:p>
        </w:tc>
        <w:tc>
          <w:tcPr>
            <w:tcW w:w="339" w:type="pct"/>
            <w:tcBorders>
              <w:top w:val="nil"/>
              <w:left w:val="nil"/>
              <w:bottom w:val="single" w:sz="4" w:space="0" w:color="auto"/>
              <w:right w:val="single" w:sz="4" w:space="0" w:color="auto"/>
            </w:tcBorders>
            <w:vAlign w:val="center"/>
          </w:tcPr>
          <w:p w14:paraId="7AD5264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E2B6C1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&gt;=1600米</w:t>
            </w:r>
          </w:p>
        </w:tc>
        <w:tc>
          <w:tcPr>
            <w:tcW w:w="338" w:type="pct"/>
            <w:tcBorders>
              <w:top w:val="nil"/>
              <w:left w:val="nil"/>
              <w:bottom w:val="single" w:sz="4" w:space="0" w:color="auto"/>
              <w:right w:val="single" w:sz="4" w:space="0" w:color="auto"/>
            </w:tcBorders>
            <w:vAlign w:val="center"/>
          </w:tcPr>
          <w:p w14:paraId="42DF25B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=1600米</w:t>
            </w:r>
          </w:p>
        </w:tc>
        <w:tc>
          <w:tcPr>
            <w:tcW w:w="333" w:type="pct"/>
            <w:tcBorders>
              <w:top w:val="nil"/>
              <w:left w:val="nil"/>
              <w:bottom w:val="single" w:sz="4" w:space="0" w:color="auto"/>
              <w:right w:val="single" w:sz="4" w:space="0" w:color="auto"/>
            </w:tcBorders>
            <w:vAlign w:val="center"/>
          </w:tcPr>
          <w:p w14:paraId="05B5E7F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E91DC4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CBD7EC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B5FF25"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D0A20A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892B9CC"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FEEA3F1"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7ACFF63E" w14:textId="77777777" w:rsidTr="006577AF">
        <w:trPr>
          <w:trHeight w:val="800"/>
        </w:trPr>
        <w:tc>
          <w:tcPr>
            <w:tcW w:w="333" w:type="pct"/>
            <w:vMerge/>
            <w:tcBorders>
              <w:left w:val="single" w:sz="4" w:space="0" w:color="auto"/>
              <w:right w:val="single" w:sz="4" w:space="0" w:color="auto"/>
            </w:tcBorders>
            <w:vAlign w:val="center"/>
            <w:hideMark/>
          </w:tcPr>
          <w:p w14:paraId="7451DE71"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3CF8034"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A75F4C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A3C3E60"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铺装人行步道宽度</w:t>
            </w:r>
            <w:proofErr w:type="spellEnd"/>
          </w:p>
        </w:tc>
        <w:tc>
          <w:tcPr>
            <w:tcW w:w="339" w:type="pct"/>
            <w:tcBorders>
              <w:top w:val="nil"/>
              <w:left w:val="nil"/>
              <w:bottom w:val="single" w:sz="4" w:space="0" w:color="auto"/>
              <w:right w:val="single" w:sz="4" w:space="0" w:color="auto"/>
            </w:tcBorders>
            <w:vAlign w:val="center"/>
          </w:tcPr>
          <w:p w14:paraId="6431B8A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286897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&gt;=1.50米</w:t>
            </w:r>
          </w:p>
        </w:tc>
        <w:tc>
          <w:tcPr>
            <w:tcW w:w="338" w:type="pct"/>
            <w:tcBorders>
              <w:top w:val="nil"/>
              <w:left w:val="nil"/>
              <w:bottom w:val="single" w:sz="4" w:space="0" w:color="auto"/>
              <w:right w:val="single" w:sz="4" w:space="0" w:color="auto"/>
            </w:tcBorders>
            <w:vAlign w:val="center"/>
          </w:tcPr>
          <w:p w14:paraId="5E551C3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=1.5米</w:t>
            </w:r>
          </w:p>
        </w:tc>
        <w:tc>
          <w:tcPr>
            <w:tcW w:w="333" w:type="pct"/>
            <w:tcBorders>
              <w:top w:val="nil"/>
              <w:left w:val="nil"/>
              <w:bottom w:val="single" w:sz="4" w:space="0" w:color="auto"/>
              <w:right w:val="single" w:sz="4" w:space="0" w:color="auto"/>
            </w:tcBorders>
            <w:vAlign w:val="center"/>
          </w:tcPr>
          <w:p w14:paraId="0228060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47B2BA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44696F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31A3E6B"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0D9940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610551D"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B9E1671"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49126834" w14:textId="77777777" w:rsidTr="006577AF">
        <w:trPr>
          <w:trHeight w:val="800"/>
        </w:trPr>
        <w:tc>
          <w:tcPr>
            <w:tcW w:w="333" w:type="pct"/>
            <w:vMerge/>
            <w:tcBorders>
              <w:left w:val="single" w:sz="4" w:space="0" w:color="auto"/>
              <w:right w:val="single" w:sz="4" w:space="0" w:color="auto"/>
            </w:tcBorders>
            <w:vAlign w:val="center"/>
          </w:tcPr>
          <w:p w14:paraId="172698D8"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EC254BC"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03987F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A21D62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工程竣工验收合格率</w:t>
            </w:r>
            <w:proofErr w:type="spellEnd"/>
          </w:p>
        </w:tc>
        <w:tc>
          <w:tcPr>
            <w:tcW w:w="339" w:type="pct"/>
            <w:tcBorders>
              <w:top w:val="nil"/>
              <w:left w:val="nil"/>
              <w:bottom w:val="single" w:sz="4" w:space="0" w:color="auto"/>
              <w:right w:val="single" w:sz="4" w:space="0" w:color="auto"/>
            </w:tcBorders>
            <w:vAlign w:val="center"/>
          </w:tcPr>
          <w:p w14:paraId="7F20DA8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A6C306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389C4A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749D6F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6C99B13"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F4F08B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60DFBAA"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17CA8E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667D72B"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8B66A22"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17A52C6" w14:textId="77777777" w:rsidTr="006577AF">
        <w:trPr>
          <w:trHeight w:val="800"/>
        </w:trPr>
        <w:tc>
          <w:tcPr>
            <w:tcW w:w="333" w:type="pct"/>
            <w:vMerge/>
            <w:tcBorders>
              <w:left w:val="single" w:sz="4" w:space="0" w:color="auto"/>
              <w:right w:val="single" w:sz="4" w:space="0" w:color="auto"/>
            </w:tcBorders>
            <w:vAlign w:val="center"/>
          </w:tcPr>
          <w:p w14:paraId="6234622A"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EA6C5D8"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F00A81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473E46AA"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工程按计划完成时间</w:t>
            </w:r>
            <w:proofErr w:type="spellEnd"/>
          </w:p>
        </w:tc>
        <w:tc>
          <w:tcPr>
            <w:tcW w:w="339" w:type="pct"/>
            <w:tcBorders>
              <w:top w:val="nil"/>
              <w:left w:val="nil"/>
              <w:bottom w:val="single" w:sz="4" w:space="0" w:color="auto"/>
              <w:right w:val="single" w:sz="4" w:space="0" w:color="auto"/>
            </w:tcBorders>
            <w:vAlign w:val="center"/>
          </w:tcPr>
          <w:p w14:paraId="3B29B15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985185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338" w:type="pct"/>
            <w:tcBorders>
              <w:top w:val="nil"/>
              <w:left w:val="nil"/>
              <w:bottom w:val="single" w:sz="4" w:space="0" w:color="auto"/>
              <w:right w:val="single" w:sz="4" w:space="0" w:color="auto"/>
            </w:tcBorders>
            <w:vAlign w:val="center"/>
          </w:tcPr>
          <w:p w14:paraId="1202C0B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33" w:type="pct"/>
            <w:tcBorders>
              <w:top w:val="nil"/>
              <w:left w:val="nil"/>
              <w:bottom w:val="single" w:sz="4" w:space="0" w:color="auto"/>
              <w:right w:val="single" w:sz="4" w:space="0" w:color="auto"/>
            </w:tcBorders>
            <w:vAlign w:val="center"/>
          </w:tcPr>
          <w:p w14:paraId="0EA88F9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3995C8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D7FD4F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C195EC0"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454918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B5F3D6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FC3B16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6222FF8" w14:textId="77777777" w:rsidTr="006577AF">
        <w:trPr>
          <w:trHeight w:val="800"/>
        </w:trPr>
        <w:tc>
          <w:tcPr>
            <w:tcW w:w="333" w:type="pct"/>
            <w:vMerge/>
            <w:tcBorders>
              <w:left w:val="single" w:sz="4" w:space="0" w:color="auto"/>
              <w:right w:val="single" w:sz="4" w:space="0" w:color="auto"/>
            </w:tcBorders>
            <w:vAlign w:val="center"/>
          </w:tcPr>
          <w:p w14:paraId="2CC66E44" w14:textId="77777777" w:rsidR="007539E5" w:rsidRPr="001D5B1B" w:rsidRDefault="007539E5" w:rsidP="006577AF">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5380F59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55AF90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5E1134F9"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铺设人行步道成本</w:t>
            </w:r>
            <w:proofErr w:type="spellEnd"/>
          </w:p>
        </w:tc>
        <w:tc>
          <w:tcPr>
            <w:tcW w:w="339" w:type="pct"/>
            <w:tcBorders>
              <w:top w:val="nil"/>
              <w:left w:val="nil"/>
              <w:bottom w:val="single" w:sz="4" w:space="0" w:color="auto"/>
              <w:right w:val="single" w:sz="4" w:space="0" w:color="auto"/>
            </w:tcBorders>
            <w:vAlign w:val="center"/>
          </w:tcPr>
          <w:p w14:paraId="552A18B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B02D94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&lt;=29.96万元</w:t>
            </w:r>
          </w:p>
        </w:tc>
        <w:tc>
          <w:tcPr>
            <w:tcW w:w="338" w:type="pct"/>
            <w:tcBorders>
              <w:top w:val="nil"/>
              <w:left w:val="nil"/>
              <w:bottom w:val="single" w:sz="4" w:space="0" w:color="auto"/>
              <w:right w:val="single" w:sz="4" w:space="0" w:color="auto"/>
            </w:tcBorders>
            <w:vAlign w:val="center"/>
          </w:tcPr>
          <w:p w14:paraId="4757615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=29.96万元</w:t>
            </w:r>
          </w:p>
        </w:tc>
        <w:tc>
          <w:tcPr>
            <w:tcW w:w="333" w:type="pct"/>
            <w:tcBorders>
              <w:top w:val="nil"/>
              <w:left w:val="nil"/>
              <w:bottom w:val="single" w:sz="4" w:space="0" w:color="auto"/>
              <w:right w:val="single" w:sz="4" w:space="0" w:color="auto"/>
            </w:tcBorders>
            <w:vAlign w:val="center"/>
          </w:tcPr>
          <w:p w14:paraId="7E3E6F4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C3F7F0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AF9558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7A5242E0"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0DC85E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7090857"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6091D841"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50E8870" w14:textId="77777777" w:rsidTr="006577AF">
        <w:trPr>
          <w:trHeight w:val="800"/>
        </w:trPr>
        <w:tc>
          <w:tcPr>
            <w:tcW w:w="333" w:type="pct"/>
            <w:vMerge/>
            <w:tcBorders>
              <w:left w:val="single" w:sz="4" w:space="0" w:color="auto"/>
              <w:right w:val="single" w:sz="4" w:space="0" w:color="auto"/>
            </w:tcBorders>
            <w:vAlign w:val="center"/>
          </w:tcPr>
          <w:p w14:paraId="78972EAF" w14:textId="77777777" w:rsidR="007539E5" w:rsidRPr="001D5B1B" w:rsidRDefault="007539E5" w:rsidP="006577AF">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5AE6D780"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4E620F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B8A966A" w14:textId="77777777" w:rsidR="007539E5" w:rsidRPr="001D5B1B" w:rsidRDefault="007539E5" w:rsidP="006577AF">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安装路</w:t>
            </w:r>
            <w:proofErr w:type="gramEnd"/>
            <w:r>
              <w:rPr>
                <w:rFonts w:ascii="宋体" w:eastAsia="宋体" w:hAnsi="宋体" w:cs="宋体" w:hint="eastAsia"/>
                <w:color w:val="000000"/>
                <w:sz w:val="18"/>
                <w:szCs w:val="18"/>
                <w:lang w:eastAsia="zh-CN"/>
              </w:rPr>
              <w:t>沿石及附属工程成本</w:t>
            </w:r>
          </w:p>
        </w:tc>
        <w:tc>
          <w:tcPr>
            <w:tcW w:w="339" w:type="pct"/>
            <w:tcBorders>
              <w:top w:val="nil"/>
              <w:left w:val="nil"/>
              <w:bottom w:val="single" w:sz="4" w:space="0" w:color="auto"/>
              <w:right w:val="single" w:sz="4" w:space="0" w:color="auto"/>
            </w:tcBorders>
            <w:vAlign w:val="center"/>
          </w:tcPr>
          <w:p w14:paraId="3EB94AA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572DDE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8" w:type="pct"/>
            <w:tcBorders>
              <w:top w:val="nil"/>
              <w:left w:val="nil"/>
              <w:bottom w:val="single" w:sz="4" w:space="0" w:color="auto"/>
              <w:right w:val="single" w:sz="4" w:space="0" w:color="auto"/>
            </w:tcBorders>
            <w:vAlign w:val="center"/>
          </w:tcPr>
          <w:p w14:paraId="02B71DC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33" w:type="pct"/>
            <w:tcBorders>
              <w:top w:val="nil"/>
              <w:left w:val="nil"/>
              <w:bottom w:val="single" w:sz="4" w:space="0" w:color="auto"/>
              <w:right w:val="single" w:sz="4" w:space="0" w:color="auto"/>
            </w:tcBorders>
            <w:vAlign w:val="center"/>
          </w:tcPr>
          <w:p w14:paraId="45FE9D6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3EA770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4E43D6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231367D0"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A826B8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864197F"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7332F5D9"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58919DC" w14:textId="77777777" w:rsidTr="006577AF">
        <w:trPr>
          <w:trHeight w:val="800"/>
        </w:trPr>
        <w:tc>
          <w:tcPr>
            <w:tcW w:w="333" w:type="pct"/>
            <w:vMerge/>
            <w:tcBorders>
              <w:left w:val="single" w:sz="4" w:space="0" w:color="auto"/>
              <w:right w:val="single" w:sz="4" w:space="0" w:color="auto"/>
            </w:tcBorders>
            <w:vAlign w:val="center"/>
          </w:tcPr>
          <w:p w14:paraId="1994D4E1" w14:textId="77777777" w:rsidR="007539E5" w:rsidRPr="001D5B1B" w:rsidRDefault="007539E5" w:rsidP="006577AF">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DB78B4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0568522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0E24972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受益村民户数</w:t>
            </w:r>
            <w:proofErr w:type="spellEnd"/>
          </w:p>
        </w:tc>
        <w:tc>
          <w:tcPr>
            <w:tcW w:w="339" w:type="pct"/>
            <w:tcBorders>
              <w:top w:val="nil"/>
              <w:left w:val="nil"/>
              <w:bottom w:val="single" w:sz="4" w:space="0" w:color="auto"/>
              <w:right w:val="single" w:sz="4" w:space="0" w:color="auto"/>
            </w:tcBorders>
            <w:vAlign w:val="center"/>
          </w:tcPr>
          <w:p w14:paraId="2CC6BB9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F1720D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&gt;=164户</w:t>
            </w:r>
          </w:p>
        </w:tc>
        <w:tc>
          <w:tcPr>
            <w:tcW w:w="338" w:type="pct"/>
            <w:tcBorders>
              <w:top w:val="nil"/>
              <w:left w:val="nil"/>
              <w:bottom w:val="single" w:sz="4" w:space="0" w:color="auto"/>
              <w:right w:val="single" w:sz="4" w:space="0" w:color="auto"/>
            </w:tcBorders>
            <w:vAlign w:val="center"/>
          </w:tcPr>
          <w:p w14:paraId="1554A10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=164户</w:t>
            </w:r>
          </w:p>
        </w:tc>
        <w:tc>
          <w:tcPr>
            <w:tcW w:w="333" w:type="pct"/>
            <w:tcBorders>
              <w:top w:val="nil"/>
              <w:left w:val="nil"/>
              <w:bottom w:val="single" w:sz="4" w:space="0" w:color="auto"/>
              <w:right w:val="single" w:sz="4" w:space="0" w:color="auto"/>
            </w:tcBorders>
            <w:vAlign w:val="center"/>
          </w:tcPr>
          <w:p w14:paraId="6AB2E5E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C2AD6F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2867C5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3C5D7DCF"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9B0445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2A3B9FA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4C683A1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D141267" w14:textId="77777777" w:rsidTr="006577AF">
        <w:trPr>
          <w:trHeight w:val="800"/>
        </w:trPr>
        <w:tc>
          <w:tcPr>
            <w:tcW w:w="333" w:type="pct"/>
            <w:vMerge/>
            <w:tcBorders>
              <w:left w:val="single" w:sz="4" w:space="0" w:color="auto"/>
              <w:bottom w:val="single" w:sz="4" w:space="0" w:color="auto"/>
              <w:right w:val="single" w:sz="4" w:space="0" w:color="auto"/>
            </w:tcBorders>
            <w:vAlign w:val="center"/>
          </w:tcPr>
          <w:p w14:paraId="07B1EBC9" w14:textId="77777777" w:rsidR="007539E5" w:rsidRPr="001D5B1B" w:rsidRDefault="007539E5" w:rsidP="006577AF">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FAF2FD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0ECB69A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2CA112FF"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9" w:type="pct"/>
            <w:tcBorders>
              <w:top w:val="nil"/>
              <w:left w:val="nil"/>
              <w:bottom w:val="single" w:sz="4" w:space="0" w:color="auto"/>
              <w:right w:val="single" w:sz="4" w:space="0" w:color="auto"/>
            </w:tcBorders>
            <w:vAlign w:val="center"/>
          </w:tcPr>
          <w:p w14:paraId="3A62869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0D34E4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56E4BA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3588A4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6BC919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B2A2D9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24BF1E"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C4CEF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2145D21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E99CB2C"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6BE0D8E" w14:textId="77777777" w:rsidTr="006577AF">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4612D4D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5B7BB9EE"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498D566" w14:textId="77777777" w:rsidR="007539E5" w:rsidRPr="001D5B1B" w:rsidRDefault="007539E5" w:rsidP="006577AF">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63F8025"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D240055" w14:textId="77777777" w:rsidR="007539E5" w:rsidRPr="001D5B1B" w:rsidRDefault="007539E5" w:rsidP="006577AF">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592D7E2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14D0CEF" w14:textId="77777777" w:rsidR="007539E5" w:rsidRPr="001D5B1B" w:rsidRDefault="007539E5" w:rsidP="006577AF">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3F60F35"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1B22AB0" w14:textId="77777777" w:rsidR="007539E5" w:rsidRPr="001D5B1B" w:rsidRDefault="007539E5" w:rsidP="006577AF">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B1C71E3" w14:textId="77777777" w:rsidR="007539E5" w:rsidRPr="001D5B1B" w:rsidRDefault="007539E5" w:rsidP="006577AF">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D49E409" w14:textId="77777777" w:rsidR="007539E5" w:rsidRPr="001D5B1B" w:rsidRDefault="007539E5" w:rsidP="006577AF">
            <w:pPr>
              <w:rPr>
                <w:rFonts w:ascii="宋体" w:eastAsia="宋体" w:hAnsi="宋体" w:cs="宋体" w:hint="eastAsia"/>
                <w:color w:val="000000"/>
                <w:sz w:val="18"/>
                <w:szCs w:val="18"/>
              </w:rPr>
            </w:pPr>
          </w:p>
        </w:tc>
      </w:tr>
      <w:bookmarkEnd w:id="7"/>
    </w:tbl>
    <w:p w14:paraId="641AC3B8"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1D36074"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7539E5" w:rsidRPr="001D5B1B" w14:paraId="0BE953A0" w14:textId="77777777" w:rsidTr="006577AF">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528309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01DCBA72"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白杨河乡2021-2022年度公益性岗位安置未就业人员就业生活补贴资金</w:t>
            </w:r>
          </w:p>
        </w:tc>
      </w:tr>
      <w:tr w:rsidR="007539E5" w:rsidRPr="001D5B1B" w14:paraId="3144F16D" w14:textId="77777777" w:rsidTr="006577AF">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139DB0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7395357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木垒县政法委</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3E31DAB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9A02F58" w14:textId="14622161"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1AFDD67E" w14:textId="77777777" w:rsidTr="006577AF">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3CEEADC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B8C7FB5" w14:textId="77777777" w:rsidR="007539E5" w:rsidRPr="001D5B1B" w:rsidRDefault="007539E5" w:rsidP="006577AF">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480C1E3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13F1020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FE851D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2E976F0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028B50E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35ABCDA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10961639"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171A6130"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A0F37D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4DF19C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996" w:type="pct"/>
            <w:gridSpan w:val="3"/>
            <w:tcBorders>
              <w:top w:val="single" w:sz="4" w:space="0" w:color="auto"/>
              <w:left w:val="nil"/>
              <w:bottom w:val="single" w:sz="4" w:space="0" w:color="auto"/>
              <w:right w:val="single" w:sz="4" w:space="0" w:color="auto"/>
            </w:tcBorders>
            <w:vAlign w:val="center"/>
          </w:tcPr>
          <w:p w14:paraId="5DED219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650" w:type="pct"/>
            <w:gridSpan w:val="2"/>
            <w:tcBorders>
              <w:top w:val="single" w:sz="4" w:space="0" w:color="auto"/>
              <w:left w:val="nil"/>
              <w:bottom w:val="single" w:sz="4" w:space="0" w:color="auto"/>
              <w:right w:val="single" w:sz="4" w:space="0" w:color="auto"/>
            </w:tcBorders>
            <w:vAlign w:val="center"/>
          </w:tcPr>
          <w:p w14:paraId="6D2D809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681" w:type="pct"/>
            <w:gridSpan w:val="2"/>
            <w:tcBorders>
              <w:top w:val="nil"/>
              <w:left w:val="nil"/>
              <w:bottom w:val="single" w:sz="4" w:space="0" w:color="auto"/>
              <w:right w:val="single" w:sz="4" w:space="0" w:color="auto"/>
            </w:tcBorders>
            <w:vAlign w:val="center"/>
          </w:tcPr>
          <w:p w14:paraId="05AAA3D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E5CC63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482D655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4AC4FEC1"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68DF4B17"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950AF0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756D10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996" w:type="pct"/>
            <w:gridSpan w:val="3"/>
            <w:tcBorders>
              <w:top w:val="single" w:sz="4" w:space="0" w:color="auto"/>
              <w:left w:val="nil"/>
              <w:bottom w:val="single" w:sz="4" w:space="0" w:color="auto"/>
              <w:right w:val="single" w:sz="4" w:space="0" w:color="auto"/>
            </w:tcBorders>
            <w:vAlign w:val="center"/>
          </w:tcPr>
          <w:p w14:paraId="289D78D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650" w:type="pct"/>
            <w:gridSpan w:val="2"/>
            <w:tcBorders>
              <w:top w:val="single" w:sz="4" w:space="0" w:color="auto"/>
              <w:left w:val="nil"/>
              <w:bottom w:val="single" w:sz="4" w:space="0" w:color="auto"/>
              <w:right w:val="single" w:sz="4" w:space="0" w:color="auto"/>
            </w:tcBorders>
            <w:vAlign w:val="center"/>
          </w:tcPr>
          <w:p w14:paraId="3C32C48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681" w:type="pct"/>
            <w:gridSpan w:val="2"/>
            <w:tcBorders>
              <w:top w:val="nil"/>
              <w:left w:val="nil"/>
              <w:bottom w:val="single" w:sz="4" w:space="0" w:color="auto"/>
              <w:right w:val="single" w:sz="4" w:space="0" w:color="auto"/>
            </w:tcBorders>
            <w:vAlign w:val="center"/>
            <w:hideMark/>
          </w:tcPr>
          <w:p w14:paraId="02A932E7"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0127793"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F8209F6"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06E75700"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026E0A88"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296C3C5"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7CE1378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671C3A8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40FDB93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60B63B1B"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A065E63"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15FE529"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5151D08E" w14:textId="77777777" w:rsidTr="006577AF">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74014D4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0FE720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C6A9E8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7602221A" w14:textId="77777777" w:rsidTr="006577AF">
        <w:trPr>
          <w:trHeight w:val="820"/>
        </w:trPr>
        <w:tc>
          <w:tcPr>
            <w:tcW w:w="333" w:type="pct"/>
            <w:vMerge/>
            <w:tcBorders>
              <w:top w:val="nil"/>
              <w:left w:val="single" w:sz="4" w:space="0" w:color="auto"/>
              <w:bottom w:val="single" w:sz="4" w:space="0" w:color="auto"/>
              <w:right w:val="single" w:sz="4" w:space="0" w:color="auto"/>
            </w:tcBorders>
            <w:vAlign w:val="center"/>
            <w:hideMark/>
          </w:tcPr>
          <w:p w14:paraId="4ABAB41F" w14:textId="77777777" w:rsidR="007539E5" w:rsidRPr="001D5B1B" w:rsidRDefault="007539E5" w:rsidP="006577AF">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79CEF9C" w14:textId="77777777" w:rsidR="007539E5" w:rsidRPr="001D5B1B" w:rsidRDefault="007539E5" w:rsidP="006577AF">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字（2024）22号文件要求，为我乡两名公益性岗位安置未就业人员发放2021年1月-2022年2月共计14个月的就业生活补贴资金，该项目的实施可以保障公益性岗位人员的生活，解决未就业人员的就业安置工作。</w:t>
            </w:r>
          </w:p>
        </w:tc>
        <w:tc>
          <w:tcPr>
            <w:tcW w:w="2526" w:type="pct"/>
            <w:gridSpan w:val="7"/>
            <w:tcBorders>
              <w:top w:val="single" w:sz="4" w:space="0" w:color="auto"/>
              <w:left w:val="nil"/>
              <w:bottom w:val="single" w:sz="4" w:space="0" w:color="auto"/>
              <w:right w:val="single" w:sz="4" w:space="0" w:color="auto"/>
            </w:tcBorders>
            <w:vAlign w:val="center"/>
          </w:tcPr>
          <w:p w14:paraId="5AA13885"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两名公益性岗位安置未就业人员2人2021年1月-2022年2月共计14个月的补贴发放，共计2.8万元。该项目的实施保障了公益性岗位人员的生活，解决了未就业人员的就业安置工作，减少了社会矛盾和冲突，促进了社会和谐发展。</w:t>
            </w:r>
          </w:p>
        </w:tc>
      </w:tr>
      <w:tr w:rsidR="007539E5" w:rsidRPr="001D5B1B" w14:paraId="64B21DA7" w14:textId="77777777" w:rsidTr="006577AF">
        <w:trPr>
          <w:trHeight w:val="820"/>
        </w:trPr>
        <w:tc>
          <w:tcPr>
            <w:tcW w:w="333" w:type="pct"/>
            <w:tcBorders>
              <w:top w:val="nil"/>
              <w:left w:val="single" w:sz="4" w:space="0" w:color="auto"/>
              <w:bottom w:val="single" w:sz="4" w:space="0" w:color="auto"/>
              <w:right w:val="single" w:sz="4" w:space="0" w:color="auto"/>
            </w:tcBorders>
            <w:vAlign w:val="center"/>
            <w:hideMark/>
          </w:tcPr>
          <w:p w14:paraId="4AE32CD7" w14:textId="77777777" w:rsidR="007539E5" w:rsidRPr="001D5B1B" w:rsidRDefault="007539E5" w:rsidP="006577AF">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083C157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040F41A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585686F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0A83E59B"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010C302C"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4BA0B8B0"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FDA1453"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1C4A9809"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74B749B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3692DC8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B22D6A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29078B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B73CDFC"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43E21204" w14:textId="77777777" w:rsidTr="006577AF">
        <w:trPr>
          <w:trHeight w:val="800"/>
        </w:trPr>
        <w:tc>
          <w:tcPr>
            <w:tcW w:w="333" w:type="pct"/>
            <w:vMerge w:val="restart"/>
            <w:tcBorders>
              <w:top w:val="nil"/>
              <w:left w:val="single" w:sz="4" w:space="0" w:color="auto"/>
              <w:right w:val="single" w:sz="4" w:space="0" w:color="auto"/>
            </w:tcBorders>
            <w:vAlign w:val="center"/>
            <w:hideMark/>
          </w:tcPr>
          <w:p w14:paraId="20287918"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BBA570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46A8673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458C0551"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发放生活补助人数</w:t>
            </w:r>
            <w:proofErr w:type="spellEnd"/>
          </w:p>
        </w:tc>
        <w:tc>
          <w:tcPr>
            <w:tcW w:w="339" w:type="pct"/>
            <w:tcBorders>
              <w:top w:val="nil"/>
              <w:left w:val="nil"/>
              <w:bottom w:val="single" w:sz="4" w:space="0" w:color="auto"/>
              <w:right w:val="single" w:sz="4" w:space="0" w:color="auto"/>
            </w:tcBorders>
            <w:vAlign w:val="center"/>
          </w:tcPr>
          <w:p w14:paraId="27B4BC9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BB376E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38" w:type="pct"/>
            <w:tcBorders>
              <w:top w:val="nil"/>
              <w:left w:val="nil"/>
              <w:bottom w:val="single" w:sz="4" w:space="0" w:color="auto"/>
              <w:right w:val="single" w:sz="4" w:space="0" w:color="auto"/>
            </w:tcBorders>
            <w:vAlign w:val="center"/>
          </w:tcPr>
          <w:p w14:paraId="0EE5161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33" w:type="pct"/>
            <w:tcBorders>
              <w:top w:val="nil"/>
              <w:left w:val="nil"/>
              <w:bottom w:val="single" w:sz="4" w:space="0" w:color="auto"/>
              <w:right w:val="single" w:sz="4" w:space="0" w:color="auto"/>
            </w:tcBorders>
            <w:vAlign w:val="center"/>
          </w:tcPr>
          <w:p w14:paraId="058C731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827852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F2B2C0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6454895"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AFE6AE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D56D8AF"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7C38C17"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742288B1" w14:textId="77777777" w:rsidTr="006577AF">
        <w:trPr>
          <w:trHeight w:val="800"/>
        </w:trPr>
        <w:tc>
          <w:tcPr>
            <w:tcW w:w="333" w:type="pct"/>
            <w:vMerge/>
            <w:tcBorders>
              <w:left w:val="single" w:sz="4" w:space="0" w:color="auto"/>
              <w:right w:val="single" w:sz="4" w:space="0" w:color="auto"/>
            </w:tcBorders>
            <w:vAlign w:val="center"/>
            <w:hideMark/>
          </w:tcPr>
          <w:p w14:paraId="52D9FE1E"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FF69680"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1F8589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F6A384C"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补助资金发放准确率</w:t>
            </w:r>
            <w:proofErr w:type="spellEnd"/>
          </w:p>
        </w:tc>
        <w:tc>
          <w:tcPr>
            <w:tcW w:w="339" w:type="pct"/>
            <w:tcBorders>
              <w:top w:val="nil"/>
              <w:left w:val="nil"/>
              <w:bottom w:val="single" w:sz="4" w:space="0" w:color="auto"/>
              <w:right w:val="single" w:sz="4" w:space="0" w:color="auto"/>
            </w:tcBorders>
            <w:vAlign w:val="center"/>
          </w:tcPr>
          <w:p w14:paraId="18FE86F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78D7E6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A376E9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B99843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B72467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A0703B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A25BF25"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522D57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4642D1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221C229"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709F2DB6" w14:textId="77777777" w:rsidTr="006577AF">
        <w:trPr>
          <w:trHeight w:val="800"/>
        </w:trPr>
        <w:tc>
          <w:tcPr>
            <w:tcW w:w="333" w:type="pct"/>
            <w:vMerge/>
            <w:tcBorders>
              <w:left w:val="single" w:sz="4" w:space="0" w:color="auto"/>
              <w:right w:val="single" w:sz="4" w:space="0" w:color="auto"/>
            </w:tcBorders>
            <w:vAlign w:val="center"/>
          </w:tcPr>
          <w:p w14:paraId="6BE2DA6C"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8E23F44"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AA2126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6A8FF9D"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补助标准执行率</w:t>
            </w:r>
            <w:proofErr w:type="spellEnd"/>
          </w:p>
        </w:tc>
        <w:tc>
          <w:tcPr>
            <w:tcW w:w="339" w:type="pct"/>
            <w:tcBorders>
              <w:top w:val="nil"/>
              <w:left w:val="nil"/>
              <w:bottom w:val="single" w:sz="4" w:space="0" w:color="auto"/>
              <w:right w:val="single" w:sz="4" w:space="0" w:color="auto"/>
            </w:tcBorders>
            <w:vAlign w:val="center"/>
          </w:tcPr>
          <w:p w14:paraId="2C63101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F6D04F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46463E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A5A600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822B9B8"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73BA52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63AC24C"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73CB94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F9B855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6C576A8A"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98C47AC" w14:textId="77777777" w:rsidTr="006577AF">
        <w:trPr>
          <w:trHeight w:val="800"/>
        </w:trPr>
        <w:tc>
          <w:tcPr>
            <w:tcW w:w="333" w:type="pct"/>
            <w:vMerge/>
            <w:tcBorders>
              <w:left w:val="single" w:sz="4" w:space="0" w:color="auto"/>
              <w:right w:val="single" w:sz="4" w:space="0" w:color="auto"/>
            </w:tcBorders>
            <w:vAlign w:val="center"/>
          </w:tcPr>
          <w:p w14:paraId="25A98971"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40A844C"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282460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6AC65708"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补助资金发放周期</w:t>
            </w:r>
            <w:proofErr w:type="spellEnd"/>
          </w:p>
        </w:tc>
        <w:tc>
          <w:tcPr>
            <w:tcW w:w="339" w:type="pct"/>
            <w:tcBorders>
              <w:top w:val="nil"/>
              <w:left w:val="nil"/>
              <w:bottom w:val="single" w:sz="4" w:space="0" w:color="auto"/>
              <w:right w:val="single" w:sz="4" w:space="0" w:color="auto"/>
            </w:tcBorders>
            <w:vAlign w:val="center"/>
          </w:tcPr>
          <w:p w14:paraId="5605C6D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6AA068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&lt;=1个月</w:t>
            </w:r>
          </w:p>
        </w:tc>
        <w:tc>
          <w:tcPr>
            <w:tcW w:w="338" w:type="pct"/>
            <w:tcBorders>
              <w:top w:val="nil"/>
              <w:left w:val="nil"/>
              <w:bottom w:val="single" w:sz="4" w:space="0" w:color="auto"/>
              <w:right w:val="single" w:sz="4" w:space="0" w:color="auto"/>
            </w:tcBorders>
            <w:vAlign w:val="center"/>
          </w:tcPr>
          <w:p w14:paraId="33C9AD3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=1个月</w:t>
            </w:r>
          </w:p>
        </w:tc>
        <w:tc>
          <w:tcPr>
            <w:tcW w:w="333" w:type="pct"/>
            <w:tcBorders>
              <w:top w:val="nil"/>
              <w:left w:val="nil"/>
              <w:bottom w:val="single" w:sz="4" w:space="0" w:color="auto"/>
              <w:right w:val="single" w:sz="4" w:space="0" w:color="auto"/>
            </w:tcBorders>
            <w:vAlign w:val="center"/>
          </w:tcPr>
          <w:p w14:paraId="5B06924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625DD2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5A2A9B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C569FD0"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23DB47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4414B7D"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7F9E9D4"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4DA88D25" w14:textId="77777777" w:rsidTr="006577AF">
        <w:trPr>
          <w:trHeight w:val="800"/>
        </w:trPr>
        <w:tc>
          <w:tcPr>
            <w:tcW w:w="333" w:type="pct"/>
            <w:vMerge/>
            <w:tcBorders>
              <w:left w:val="single" w:sz="4" w:space="0" w:color="auto"/>
              <w:right w:val="single" w:sz="4" w:space="0" w:color="auto"/>
            </w:tcBorders>
            <w:vAlign w:val="center"/>
          </w:tcPr>
          <w:p w14:paraId="15A693A3" w14:textId="77777777" w:rsidR="007539E5" w:rsidRPr="001D5B1B" w:rsidRDefault="007539E5" w:rsidP="006577AF">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27A9B53"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4A5811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7C56233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9" w:type="pct"/>
            <w:tcBorders>
              <w:top w:val="nil"/>
              <w:left w:val="nil"/>
              <w:bottom w:val="single" w:sz="4" w:space="0" w:color="auto"/>
              <w:right w:val="single" w:sz="4" w:space="0" w:color="auto"/>
            </w:tcBorders>
            <w:vAlign w:val="center"/>
          </w:tcPr>
          <w:p w14:paraId="0F913F2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5231B80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86DC91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6C894C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800882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2775508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9E7879"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808D5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ABB95E7"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972A173"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463566E5" w14:textId="77777777" w:rsidTr="006577AF">
        <w:trPr>
          <w:trHeight w:val="800"/>
        </w:trPr>
        <w:tc>
          <w:tcPr>
            <w:tcW w:w="333" w:type="pct"/>
            <w:vMerge/>
            <w:tcBorders>
              <w:left w:val="single" w:sz="4" w:space="0" w:color="auto"/>
              <w:right w:val="single" w:sz="4" w:space="0" w:color="auto"/>
            </w:tcBorders>
            <w:vAlign w:val="center"/>
          </w:tcPr>
          <w:p w14:paraId="563BB283" w14:textId="77777777" w:rsidR="007539E5" w:rsidRPr="001D5B1B" w:rsidRDefault="007539E5" w:rsidP="006577AF">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B3C1EE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5C7AA9E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8D429C0"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每月发放补贴标准</w:t>
            </w:r>
            <w:proofErr w:type="spellEnd"/>
          </w:p>
        </w:tc>
        <w:tc>
          <w:tcPr>
            <w:tcW w:w="339" w:type="pct"/>
            <w:tcBorders>
              <w:top w:val="nil"/>
              <w:left w:val="nil"/>
              <w:bottom w:val="single" w:sz="4" w:space="0" w:color="auto"/>
              <w:right w:val="single" w:sz="4" w:space="0" w:color="auto"/>
            </w:tcBorders>
            <w:vAlign w:val="center"/>
          </w:tcPr>
          <w:p w14:paraId="2E52A51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394EE6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&lt;=1000元/月</w:t>
            </w:r>
          </w:p>
        </w:tc>
        <w:tc>
          <w:tcPr>
            <w:tcW w:w="338" w:type="pct"/>
            <w:tcBorders>
              <w:top w:val="nil"/>
              <w:left w:val="nil"/>
              <w:bottom w:val="single" w:sz="4" w:space="0" w:color="auto"/>
              <w:right w:val="single" w:sz="4" w:space="0" w:color="auto"/>
            </w:tcBorders>
            <w:vAlign w:val="center"/>
          </w:tcPr>
          <w:p w14:paraId="738AA6F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=1000元/月</w:t>
            </w:r>
          </w:p>
        </w:tc>
        <w:tc>
          <w:tcPr>
            <w:tcW w:w="333" w:type="pct"/>
            <w:tcBorders>
              <w:top w:val="nil"/>
              <w:left w:val="nil"/>
              <w:bottom w:val="single" w:sz="4" w:space="0" w:color="auto"/>
              <w:right w:val="single" w:sz="4" w:space="0" w:color="auto"/>
            </w:tcBorders>
            <w:vAlign w:val="center"/>
          </w:tcPr>
          <w:p w14:paraId="2934C28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8186D4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0C24C5F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79CA41CE"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4B6FD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C0DD26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694CE68C"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DEB853F" w14:textId="77777777" w:rsidTr="006577AF">
        <w:trPr>
          <w:trHeight w:val="800"/>
        </w:trPr>
        <w:tc>
          <w:tcPr>
            <w:tcW w:w="333" w:type="pct"/>
            <w:vMerge/>
            <w:tcBorders>
              <w:left w:val="single" w:sz="4" w:space="0" w:color="auto"/>
              <w:right w:val="single" w:sz="4" w:space="0" w:color="auto"/>
            </w:tcBorders>
            <w:vAlign w:val="center"/>
          </w:tcPr>
          <w:p w14:paraId="09B93776" w14:textId="77777777" w:rsidR="007539E5" w:rsidRPr="001D5B1B" w:rsidRDefault="007539E5" w:rsidP="006577AF">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1915C4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608E8C7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57AF047F"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公益性岗位人员基本生活保</w:t>
            </w:r>
            <w:r>
              <w:rPr>
                <w:rFonts w:ascii="宋体" w:eastAsia="宋体" w:hAnsi="宋体" w:cs="宋体" w:hint="eastAsia"/>
                <w:color w:val="000000"/>
                <w:sz w:val="18"/>
                <w:szCs w:val="18"/>
                <w:lang w:eastAsia="zh-CN"/>
              </w:rPr>
              <w:lastRenderedPageBreak/>
              <w:t>障率</w:t>
            </w:r>
          </w:p>
        </w:tc>
        <w:tc>
          <w:tcPr>
            <w:tcW w:w="339" w:type="pct"/>
            <w:tcBorders>
              <w:top w:val="nil"/>
              <w:left w:val="nil"/>
              <w:bottom w:val="single" w:sz="4" w:space="0" w:color="auto"/>
              <w:right w:val="single" w:sz="4" w:space="0" w:color="auto"/>
            </w:tcBorders>
            <w:vAlign w:val="center"/>
          </w:tcPr>
          <w:p w14:paraId="704C6B7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w:t>
            </w:r>
          </w:p>
        </w:tc>
        <w:tc>
          <w:tcPr>
            <w:tcW w:w="319" w:type="pct"/>
            <w:tcBorders>
              <w:top w:val="nil"/>
              <w:left w:val="nil"/>
              <w:bottom w:val="single" w:sz="4" w:space="0" w:color="auto"/>
              <w:right w:val="single" w:sz="4" w:space="0" w:color="auto"/>
            </w:tcBorders>
            <w:vAlign w:val="center"/>
          </w:tcPr>
          <w:p w14:paraId="3EC4246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5B456D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275038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E15F29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7B0877D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0EEBB13B"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2FAEAC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6F0E36B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0F56544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A52CB5B" w14:textId="77777777" w:rsidTr="006577AF">
        <w:trPr>
          <w:trHeight w:val="800"/>
        </w:trPr>
        <w:tc>
          <w:tcPr>
            <w:tcW w:w="333" w:type="pct"/>
            <w:vMerge/>
            <w:tcBorders>
              <w:left w:val="single" w:sz="4" w:space="0" w:color="auto"/>
              <w:bottom w:val="single" w:sz="4" w:space="0" w:color="auto"/>
              <w:right w:val="single" w:sz="4" w:space="0" w:color="auto"/>
            </w:tcBorders>
            <w:vAlign w:val="center"/>
          </w:tcPr>
          <w:p w14:paraId="4F63CC34" w14:textId="77777777" w:rsidR="007539E5" w:rsidRPr="001D5B1B" w:rsidRDefault="007539E5" w:rsidP="006577AF">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29DCCB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3AC382E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79821D33"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公益性岗位人员满意度</w:t>
            </w:r>
          </w:p>
        </w:tc>
        <w:tc>
          <w:tcPr>
            <w:tcW w:w="339" w:type="pct"/>
            <w:tcBorders>
              <w:top w:val="nil"/>
              <w:left w:val="nil"/>
              <w:bottom w:val="single" w:sz="4" w:space="0" w:color="auto"/>
              <w:right w:val="single" w:sz="4" w:space="0" w:color="auto"/>
            </w:tcBorders>
            <w:vAlign w:val="center"/>
          </w:tcPr>
          <w:p w14:paraId="0FA737B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D107F6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1CF4872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BF1E33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9A6C57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DF161A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03D440D"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968798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080AB22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D60EC37"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F8A9BBE" w14:textId="77777777" w:rsidTr="006577AF">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45501F9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2DD8291D"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8AE07CA" w14:textId="77777777" w:rsidR="007539E5" w:rsidRPr="001D5B1B" w:rsidRDefault="007539E5" w:rsidP="006577AF">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276DAA73"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530BDFE" w14:textId="77777777" w:rsidR="007539E5" w:rsidRPr="001D5B1B" w:rsidRDefault="007539E5" w:rsidP="006577AF">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9F5864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B2E0752" w14:textId="77777777" w:rsidR="007539E5" w:rsidRPr="001D5B1B" w:rsidRDefault="007539E5" w:rsidP="006577AF">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FDBBC57"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BD5307E" w14:textId="77777777" w:rsidR="007539E5" w:rsidRPr="001D5B1B" w:rsidRDefault="007539E5" w:rsidP="006577AF">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CB23846" w14:textId="77777777" w:rsidR="007539E5" w:rsidRPr="001D5B1B" w:rsidRDefault="007539E5" w:rsidP="006577AF">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0C25C1DB" w14:textId="77777777" w:rsidR="007539E5" w:rsidRPr="001D5B1B" w:rsidRDefault="007539E5" w:rsidP="006577AF">
            <w:pPr>
              <w:rPr>
                <w:rFonts w:ascii="宋体" w:eastAsia="宋体" w:hAnsi="宋体" w:cs="宋体" w:hint="eastAsia"/>
                <w:color w:val="000000"/>
                <w:sz w:val="18"/>
                <w:szCs w:val="18"/>
              </w:rPr>
            </w:pPr>
          </w:p>
        </w:tc>
      </w:tr>
    </w:tbl>
    <w:p w14:paraId="23858FCF"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5EAAC20"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7539E5" w:rsidRPr="001D5B1B" w14:paraId="09429F33" w14:textId="77777777" w:rsidTr="006577AF">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6DA1CB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88D8C0D"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白杨河乡2023年即开型体育彩票公益金返还资金</w:t>
            </w:r>
          </w:p>
        </w:tc>
      </w:tr>
      <w:tr w:rsidR="007539E5" w:rsidRPr="001D5B1B" w14:paraId="2BCD1703" w14:textId="77777777" w:rsidTr="006577AF">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BE21E2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CAB819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木垒县文旅局</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A97DD1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F08B323" w14:textId="12B403C4"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061D0F2D" w14:textId="77777777" w:rsidTr="006577A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5F8AAF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FC501D4" w14:textId="77777777" w:rsidR="007539E5" w:rsidRPr="001D5B1B" w:rsidRDefault="007539E5" w:rsidP="006577AF">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3E4125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FA02B6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EAF120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D533BC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D294C0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457C49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3C8CD171"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23DBE7AC"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6537F6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C4BB56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983" w:type="pct"/>
            <w:gridSpan w:val="3"/>
            <w:tcBorders>
              <w:top w:val="single" w:sz="4" w:space="0" w:color="auto"/>
              <w:left w:val="nil"/>
              <w:bottom w:val="single" w:sz="4" w:space="0" w:color="auto"/>
              <w:right w:val="single" w:sz="4" w:space="0" w:color="auto"/>
            </w:tcBorders>
            <w:vAlign w:val="center"/>
          </w:tcPr>
          <w:p w14:paraId="4F7A736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708" w:type="pct"/>
            <w:gridSpan w:val="2"/>
            <w:tcBorders>
              <w:top w:val="single" w:sz="4" w:space="0" w:color="auto"/>
              <w:left w:val="nil"/>
              <w:bottom w:val="single" w:sz="4" w:space="0" w:color="auto"/>
              <w:right w:val="single" w:sz="4" w:space="0" w:color="auto"/>
            </w:tcBorders>
            <w:vAlign w:val="center"/>
          </w:tcPr>
          <w:p w14:paraId="27AAFBF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671" w:type="pct"/>
            <w:gridSpan w:val="2"/>
            <w:tcBorders>
              <w:top w:val="nil"/>
              <w:left w:val="nil"/>
              <w:bottom w:val="single" w:sz="4" w:space="0" w:color="auto"/>
              <w:right w:val="single" w:sz="4" w:space="0" w:color="auto"/>
            </w:tcBorders>
            <w:vAlign w:val="center"/>
          </w:tcPr>
          <w:p w14:paraId="6591AEC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0EB56B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F6ABAC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2082ACD4"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014BB1D9"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FF2847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5D15AC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983" w:type="pct"/>
            <w:gridSpan w:val="3"/>
            <w:tcBorders>
              <w:top w:val="single" w:sz="4" w:space="0" w:color="auto"/>
              <w:left w:val="nil"/>
              <w:bottom w:val="single" w:sz="4" w:space="0" w:color="auto"/>
              <w:right w:val="single" w:sz="4" w:space="0" w:color="auto"/>
            </w:tcBorders>
            <w:vAlign w:val="center"/>
          </w:tcPr>
          <w:p w14:paraId="6B95099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708" w:type="pct"/>
            <w:gridSpan w:val="2"/>
            <w:tcBorders>
              <w:top w:val="single" w:sz="4" w:space="0" w:color="auto"/>
              <w:left w:val="nil"/>
              <w:bottom w:val="single" w:sz="4" w:space="0" w:color="auto"/>
              <w:right w:val="single" w:sz="4" w:space="0" w:color="auto"/>
            </w:tcBorders>
            <w:vAlign w:val="center"/>
          </w:tcPr>
          <w:p w14:paraId="4F9CE82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671" w:type="pct"/>
            <w:gridSpan w:val="2"/>
            <w:tcBorders>
              <w:top w:val="nil"/>
              <w:left w:val="nil"/>
              <w:bottom w:val="single" w:sz="4" w:space="0" w:color="auto"/>
              <w:right w:val="single" w:sz="4" w:space="0" w:color="auto"/>
            </w:tcBorders>
            <w:vAlign w:val="center"/>
            <w:hideMark/>
          </w:tcPr>
          <w:p w14:paraId="5181F58E"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1B631F0"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5A68680"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1101A103"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502D00B4"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980E25D"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078F5F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0B81831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28FBCB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F476F67"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289A1BA"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50E4F37"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3C0FF23E" w14:textId="77777777" w:rsidTr="006577A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68AB42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22D06C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469708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79D19F4E" w14:textId="77777777" w:rsidTr="006577AF">
        <w:trPr>
          <w:trHeight w:val="820"/>
        </w:trPr>
        <w:tc>
          <w:tcPr>
            <w:tcW w:w="328" w:type="pct"/>
            <w:vMerge/>
            <w:tcBorders>
              <w:top w:val="nil"/>
              <w:left w:val="single" w:sz="4" w:space="0" w:color="auto"/>
              <w:bottom w:val="single" w:sz="4" w:space="0" w:color="auto"/>
              <w:right w:val="single" w:sz="4" w:space="0" w:color="auto"/>
            </w:tcBorders>
            <w:vAlign w:val="center"/>
            <w:hideMark/>
          </w:tcPr>
          <w:p w14:paraId="4ACD1BA0" w14:textId="77777777" w:rsidR="007539E5" w:rsidRPr="001D5B1B" w:rsidRDefault="007539E5" w:rsidP="006577AF">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9A9A091"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proofErr w:type="gramStart"/>
            <w:r>
              <w:rPr>
                <w:rFonts w:ascii="宋体" w:eastAsia="宋体" w:hAnsi="宋体" w:cs="宋体" w:hint="eastAsia"/>
                <w:color w:val="000000"/>
                <w:sz w:val="18"/>
                <w:szCs w:val="18"/>
                <w:lang w:eastAsia="zh-CN"/>
              </w:rPr>
              <w:t>昌州财综</w:t>
            </w:r>
            <w:proofErr w:type="gramEnd"/>
            <w:r>
              <w:rPr>
                <w:rFonts w:ascii="宋体" w:eastAsia="宋体" w:hAnsi="宋体" w:cs="宋体" w:hint="eastAsia"/>
                <w:color w:val="000000"/>
                <w:sz w:val="18"/>
                <w:szCs w:val="18"/>
                <w:lang w:eastAsia="zh-CN"/>
              </w:rPr>
              <w:t>[2024]16号文件要求，计划使用2024年木垒县“感恩奋进新时代牢记嘱托创辉煌”自治县成立70周年广场舞大赛二等奖0.8万元，支付活动过程中产生的相关费用。该项目实施后，可充分反映白杨河乡干部团结奋进、砥砺前行的精神风貌，引导群众深刻领悟“两个确立”的决定性意义，更加坚定的做到“两个维护”。</w:t>
            </w:r>
          </w:p>
        </w:tc>
        <w:tc>
          <w:tcPr>
            <w:tcW w:w="2559" w:type="pct"/>
            <w:gridSpan w:val="7"/>
            <w:tcBorders>
              <w:top w:val="single" w:sz="4" w:space="0" w:color="auto"/>
              <w:left w:val="nil"/>
              <w:bottom w:val="single" w:sz="4" w:space="0" w:color="auto"/>
              <w:right w:val="single" w:sz="4" w:space="0" w:color="auto"/>
            </w:tcBorders>
            <w:vAlign w:val="center"/>
          </w:tcPr>
          <w:p w14:paraId="3B81B38B"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举办县庆活动场次1次，文化站购买办公用品1批，共计0.8万元。通过该项目的实施，加强了社区居民之前的联系与合作，增强了社区的归属感和凝聚力，促进了乡村精神文明建设。</w:t>
            </w:r>
          </w:p>
        </w:tc>
      </w:tr>
      <w:tr w:rsidR="007539E5" w:rsidRPr="001D5B1B" w14:paraId="504E493F" w14:textId="77777777" w:rsidTr="006577AF">
        <w:trPr>
          <w:trHeight w:val="820"/>
        </w:trPr>
        <w:tc>
          <w:tcPr>
            <w:tcW w:w="328" w:type="pct"/>
            <w:tcBorders>
              <w:top w:val="nil"/>
              <w:left w:val="single" w:sz="4" w:space="0" w:color="auto"/>
              <w:bottom w:val="single" w:sz="4" w:space="0" w:color="auto"/>
              <w:right w:val="single" w:sz="4" w:space="0" w:color="auto"/>
            </w:tcBorders>
            <w:vAlign w:val="center"/>
            <w:hideMark/>
          </w:tcPr>
          <w:p w14:paraId="79D95BEF" w14:textId="77777777" w:rsidR="007539E5" w:rsidRPr="001D5B1B" w:rsidRDefault="007539E5" w:rsidP="006577A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2A8CF8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12EDAB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D8A7D4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4F59106"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BC9406F"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52B9D770"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E8AB9DB"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B08DC0D"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DEEC23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B9E0D4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97121D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42BC09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D8772DB"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6666133C" w14:textId="77777777" w:rsidTr="006577AF">
        <w:trPr>
          <w:trHeight w:val="800"/>
        </w:trPr>
        <w:tc>
          <w:tcPr>
            <w:tcW w:w="328" w:type="pct"/>
            <w:vMerge w:val="restart"/>
            <w:tcBorders>
              <w:top w:val="nil"/>
              <w:left w:val="single" w:sz="4" w:space="0" w:color="auto"/>
              <w:right w:val="single" w:sz="4" w:space="0" w:color="auto"/>
            </w:tcBorders>
            <w:vAlign w:val="center"/>
            <w:hideMark/>
          </w:tcPr>
          <w:p w14:paraId="665CE24E"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462C42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C0C8CC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8824C84"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举办县庆活动场次</w:t>
            </w:r>
            <w:proofErr w:type="spellEnd"/>
          </w:p>
        </w:tc>
        <w:tc>
          <w:tcPr>
            <w:tcW w:w="334" w:type="pct"/>
            <w:tcBorders>
              <w:top w:val="nil"/>
              <w:left w:val="nil"/>
              <w:bottom w:val="single" w:sz="4" w:space="0" w:color="auto"/>
              <w:right w:val="single" w:sz="4" w:space="0" w:color="auto"/>
            </w:tcBorders>
            <w:vAlign w:val="center"/>
          </w:tcPr>
          <w:p w14:paraId="39BE5F1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751AD1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4" w:type="pct"/>
            <w:tcBorders>
              <w:top w:val="nil"/>
              <w:left w:val="nil"/>
              <w:bottom w:val="single" w:sz="4" w:space="0" w:color="auto"/>
              <w:right w:val="single" w:sz="4" w:space="0" w:color="auto"/>
            </w:tcBorders>
            <w:vAlign w:val="center"/>
          </w:tcPr>
          <w:p w14:paraId="7369779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301D8C7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A3468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2AD5FFA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BCF271"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ADDE4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34FBC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9AB9454"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0ED2E3AD" w14:textId="77777777" w:rsidTr="006577AF">
        <w:trPr>
          <w:trHeight w:val="800"/>
        </w:trPr>
        <w:tc>
          <w:tcPr>
            <w:tcW w:w="328" w:type="pct"/>
            <w:vMerge/>
            <w:tcBorders>
              <w:left w:val="single" w:sz="4" w:space="0" w:color="auto"/>
              <w:right w:val="single" w:sz="4" w:space="0" w:color="auto"/>
            </w:tcBorders>
            <w:vAlign w:val="center"/>
            <w:hideMark/>
          </w:tcPr>
          <w:p w14:paraId="74FCD1E4"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0D03A7"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851DFD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804B0C4"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举办活动天数</w:t>
            </w:r>
            <w:proofErr w:type="spellEnd"/>
          </w:p>
        </w:tc>
        <w:tc>
          <w:tcPr>
            <w:tcW w:w="334" w:type="pct"/>
            <w:tcBorders>
              <w:top w:val="nil"/>
              <w:left w:val="nil"/>
              <w:bottom w:val="single" w:sz="4" w:space="0" w:color="auto"/>
              <w:right w:val="single" w:sz="4" w:space="0" w:color="auto"/>
            </w:tcBorders>
            <w:vAlign w:val="center"/>
          </w:tcPr>
          <w:p w14:paraId="56FE267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F17A11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4" w:type="pct"/>
            <w:tcBorders>
              <w:top w:val="nil"/>
              <w:left w:val="nil"/>
              <w:bottom w:val="single" w:sz="4" w:space="0" w:color="auto"/>
              <w:right w:val="single" w:sz="4" w:space="0" w:color="auto"/>
            </w:tcBorders>
            <w:vAlign w:val="center"/>
          </w:tcPr>
          <w:p w14:paraId="788AD53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0122FA0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5DD831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DFA6F2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B863AA0"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83ECB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1CBAC4"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835B0F9"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392B0A19" w14:textId="77777777" w:rsidTr="006577AF">
        <w:trPr>
          <w:trHeight w:val="800"/>
        </w:trPr>
        <w:tc>
          <w:tcPr>
            <w:tcW w:w="328" w:type="pct"/>
            <w:vMerge/>
            <w:tcBorders>
              <w:left w:val="single" w:sz="4" w:space="0" w:color="auto"/>
              <w:right w:val="single" w:sz="4" w:space="0" w:color="auto"/>
            </w:tcBorders>
            <w:vAlign w:val="center"/>
          </w:tcPr>
          <w:p w14:paraId="4B75258F"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82EC440"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2BBB4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9BC0EBF"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1E8E969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F33291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&gt;=58人</w:t>
            </w:r>
          </w:p>
        </w:tc>
        <w:tc>
          <w:tcPr>
            <w:tcW w:w="334" w:type="pct"/>
            <w:tcBorders>
              <w:top w:val="nil"/>
              <w:left w:val="nil"/>
              <w:bottom w:val="single" w:sz="4" w:space="0" w:color="auto"/>
              <w:right w:val="single" w:sz="4" w:space="0" w:color="auto"/>
            </w:tcBorders>
            <w:vAlign w:val="center"/>
          </w:tcPr>
          <w:p w14:paraId="48BB5CB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=58人</w:t>
            </w:r>
          </w:p>
        </w:tc>
        <w:tc>
          <w:tcPr>
            <w:tcW w:w="328" w:type="pct"/>
            <w:tcBorders>
              <w:top w:val="nil"/>
              <w:left w:val="nil"/>
              <w:bottom w:val="single" w:sz="4" w:space="0" w:color="auto"/>
              <w:right w:val="single" w:sz="4" w:space="0" w:color="auto"/>
            </w:tcBorders>
            <w:vAlign w:val="center"/>
          </w:tcPr>
          <w:p w14:paraId="56E00B9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2A0535"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2316C28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31B40C"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D505A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45C017"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5E6FAA9"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9FCEAAC" w14:textId="77777777" w:rsidTr="006577AF">
        <w:trPr>
          <w:trHeight w:val="800"/>
        </w:trPr>
        <w:tc>
          <w:tcPr>
            <w:tcW w:w="328" w:type="pct"/>
            <w:vMerge/>
            <w:tcBorders>
              <w:left w:val="single" w:sz="4" w:space="0" w:color="auto"/>
              <w:right w:val="single" w:sz="4" w:space="0" w:color="auto"/>
            </w:tcBorders>
            <w:vAlign w:val="center"/>
          </w:tcPr>
          <w:p w14:paraId="432F3FB7"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AC3922"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818852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FB9CF2F"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活动举办成功率</w:t>
            </w:r>
            <w:proofErr w:type="spellEnd"/>
          </w:p>
        </w:tc>
        <w:tc>
          <w:tcPr>
            <w:tcW w:w="334" w:type="pct"/>
            <w:tcBorders>
              <w:top w:val="nil"/>
              <w:left w:val="nil"/>
              <w:bottom w:val="single" w:sz="4" w:space="0" w:color="auto"/>
              <w:right w:val="single" w:sz="4" w:space="0" w:color="auto"/>
            </w:tcBorders>
            <w:vAlign w:val="center"/>
          </w:tcPr>
          <w:p w14:paraId="164E34F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1538B9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D1E730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4307BB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07B61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9E22FB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4CFCF0"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5902FE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8B351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27FC030"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671D6FD" w14:textId="77777777" w:rsidTr="006577AF">
        <w:trPr>
          <w:trHeight w:val="800"/>
        </w:trPr>
        <w:tc>
          <w:tcPr>
            <w:tcW w:w="328" w:type="pct"/>
            <w:vMerge/>
            <w:tcBorders>
              <w:left w:val="single" w:sz="4" w:space="0" w:color="auto"/>
              <w:right w:val="single" w:sz="4" w:space="0" w:color="auto"/>
            </w:tcBorders>
            <w:vAlign w:val="center"/>
          </w:tcPr>
          <w:p w14:paraId="66C39E6D"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9A1A28C"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E5C4B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1B8F4C1"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1F925A2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4C99029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5059A8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305D29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6C780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94616A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0DF408F"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BC838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0E496E"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523B8B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4F9956E" w14:textId="77777777" w:rsidTr="006577AF">
        <w:trPr>
          <w:trHeight w:val="800"/>
        </w:trPr>
        <w:tc>
          <w:tcPr>
            <w:tcW w:w="328" w:type="pct"/>
            <w:vMerge/>
            <w:tcBorders>
              <w:left w:val="single" w:sz="4" w:space="0" w:color="auto"/>
              <w:right w:val="single" w:sz="4" w:space="0" w:color="auto"/>
            </w:tcBorders>
            <w:vAlign w:val="center"/>
          </w:tcPr>
          <w:p w14:paraId="68517C94"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9251D5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FE3A22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AD1265D"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参演人员就餐费用</w:t>
            </w:r>
            <w:proofErr w:type="spellEnd"/>
          </w:p>
        </w:tc>
        <w:tc>
          <w:tcPr>
            <w:tcW w:w="334" w:type="pct"/>
            <w:tcBorders>
              <w:top w:val="nil"/>
              <w:left w:val="nil"/>
              <w:bottom w:val="single" w:sz="4" w:space="0" w:color="auto"/>
              <w:right w:val="single" w:sz="4" w:space="0" w:color="auto"/>
            </w:tcBorders>
            <w:vAlign w:val="center"/>
          </w:tcPr>
          <w:p w14:paraId="64B96FF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390A0B3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&lt;=2000元</w:t>
            </w:r>
          </w:p>
        </w:tc>
        <w:tc>
          <w:tcPr>
            <w:tcW w:w="334" w:type="pct"/>
            <w:tcBorders>
              <w:top w:val="nil"/>
              <w:left w:val="nil"/>
              <w:bottom w:val="single" w:sz="4" w:space="0" w:color="auto"/>
              <w:right w:val="single" w:sz="4" w:space="0" w:color="auto"/>
            </w:tcBorders>
            <w:vAlign w:val="center"/>
          </w:tcPr>
          <w:p w14:paraId="515CE95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w:t>
            </w:r>
          </w:p>
        </w:tc>
        <w:tc>
          <w:tcPr>
            <w:tcW w:w="328" w:type="pct"/>
            <w:tcBorders>
              <w:top w:val="nil"/>
              <w:left w:val="nil"/>
              <w:bottom w:val="single" w:sz="4" w:space="0" w:color="auto"/>
              <w:right w:val="single" w:sz="4" w:space="0" w:color="auto"/>
            </w:tcBorders>
            <w:vAlign w:val="center"/>
          </w:tcPr>
          <w:p w14:paraId="7470767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7D6E2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7BF692C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6984E8"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1C7D2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F9A526"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3B4158D4"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B904E79" w14:textId="77777777" w:rsidTr="006577AF">
        <w:trPr>
          <w:trHeight w:val="800"/>
        </w:trPr>
        <w:tc>
          <w:tcPr>
            <w:tcW w:w="328" w:type="pct"/>
            <w:vMerge/>
            <w:tcBorders>
              <w:left w:val="single" w:sz="4" w:space="0" w:color="auto"/>
              <w:right w:val="single" w:sz="4" w:space="0" w:color="auto"/>
            </w:tcBorders>
            <w:vAlign w:val="center"/>
          </w:tcPr>
          <w:p w14:paraId="05E683B1"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756D1E6"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BF520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EBA988E"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购置意外伤害保险</w:t>
            </w:r>
            <w:proofErr w:type="spellEnd"/>
          </w:p>
        </w:tc>
        <w:tc>
          <w:tcPr>
            <w:tcW w:w="334" w:type="pct"/>
            <w:tcBorders>
              <w:top w:val="nil"/>
              <w:left w:val="nil"/>
              <w:bottom w:val="single" w:sz="4" w:space="0" w:color="auto"/>
              <w:right w:val="single" w:sz="4" w:space="0" w:color="auto"/>
            </w:tcBorders>
            <w:vAlign w:val="center"/>
          </w:tcPr>
          <w:p w14:paraId="177B5A6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7247DA9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&lt;=420元</w:t>
            </w:r>
          </w:p>
        </w:tc>
        <w:tc>
          <w:tcPr>
            <w:tcW w:w="334" w:type="pct"/>
            <w:tcBorders>
              <w:top w:val="nil"/>
              <w:left w:val="nil"/>
              <w:bottom w:val="single" w:sz="4" w:space="0" w:color="auto"/>
              <w:right w:val="single" w:sz="4" w:space="0" w:color="auto"/>
            </w:tcBorders>
            <w:vAlign w:val="center"/>
          </w:tcPr>
          <w:p w14:paraId="49999D0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=420元</w:t>
            </w:r>
          </w:p>
        </w:tc>
        <w:tc>
          <w:tcPr>
            <w:tcW w:w="328" w:type="pct"/>
            <w:tcBorders>
              <w:top w:val="nil"/>
              <w:left w:val="nil"/>
              <w:bottom w:val="single" w:sz="4" w:space="0" w:color="auto"/>
              <w:right w:val="single" w:sz="4" w:space="0" w:color="auto"/>
            </w:tcBorders>
            <w:vAlign w:val="center"/>
          </w:tcPr>
          <w:p w14:paraId="252A358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53DB3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2F0E047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7CEB64E"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349D1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D7B2B2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4" w:type="pct"/>
            <w:tcBorders>
              <w:top w:val="nil"/>
              <w:left w:val="nil"/>
              <w:bottom w:val="single" w:sz="4" w:space="0" w:color="auto"/>
              <w:right w:val="single" w:sz="4" w:space="0" w:color="auto"/>
            </w:tcBorders>
            <w:vAlign w:val="center"/>
          </w:tcPr>
          <w:p w14:paraId="59339963"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64B9DE6" w14:textId="77777777" w:rsidTr="006577AF">
        <w:trPr>
          <w:trHeight w:val="800"/>
        </w:trPr>
        <w:tc>
          <w:tcPr>
            <w:tcW w:w="328" w:type="pct"/>
            <w:vMerge/>
            <w:tcBorders>
              <w:left w:val="single" w:sz="4" w:space="0" w:color="auto"/>
              <w:right w:val="single" w:sz="4" w:space="0" w:color="auto"/>
            </w:tcBorders>
            <w:vAlign w:val="center"/>
          </w:tcPr>
          <w:p w14:paraId="5A1F33D3"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A140482"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CFDEDC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497E38D"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购置文化体育用品</w:t>
            </w:r>
            <w:proofErr w:type="spellEnd"/>
          </w:p>
        </w:tc>
        <w:tc>
          <w:tcPr>
            <w:tcW w:w="334" w:type="pct"/>
            <w:tcBorders>
              <w:top w:val="nil"/>
              <w:left w:val="nil"/>
              <w:bottom w:val="single" w:sz="4" w:space="0" w:color="auto"/>
              <w:right w:val="single" w:sz="4" w:space="0" w:color="auto"/>
            </w:tcBorders>
            <w:vAlign w:val="center"/>
          </w:tcPr>
          <w:p w14:paraId="3201869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F953E0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&lt;=5580元</w:t>
            </w:r>
          </w:p>
        </w:tc>
        <w:tc>
          <w:tcPr>
            <w:tcW w:w="334" w:type="pct"/>
            <w:tcBorders>
              <w:top w:val="nil"/>
              <w:left w:val="nil"/>
              <w:bottom w:val="single" w:sz="4" w:space="0" w:color="auto"/>
              <w:right w:val="single" w:sz="4" w:space="0" w:color="auto"/>
            </w:tcBorders>
            <w:vAlign w:val="center"/>
          </w:tcPr>
          <w:p w14:paraId="1B7A417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=5580元</w:t>
            </w:r>
          </w:p>
        </w:tc>
        <w:tc>
          <w:tcPr>
            <w:tcW w:w="328" w:type="pct"/>
            <w:tcBorders>
              <w:top w:val="nil"/>
              <w:left w:val="nil"/>
              <w:bottom w:val="single" w:sz="4" w:space="0" w:color="auto"/>
              <w:right w:val="single" w:sz="4" w:space="0" w:color="auto"/>
            </w:tcBorders>
            <w:vAlign w:val="center"/>
          </w:tcPr>
          <w:p w14:paraId="3C2ECD8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9040B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B10541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762654"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BA9650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953814"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539500C6"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2FE54EF" w14:textId="77777777" w:rsidTr="006577AF">
        <w:trPr>
          <w:trHeight w:val="800"/>
        </w:trPr>
        <w:tc>
          <w:tcPr>
            <w:tcW w:w="328" w:type="pct"/>
            <w:vMerge/>
            <w:tcBorders>
              <w:left w:val="single" w:sz="4" w:space="0" w:color="auto"/>
              <w:right w:val="single" w:sz="4" w:space="0" w:color="auto"/>
            </w:tcBorders>
            <w:vAlign w:val="center"/>
          </w:tcPr>
          <w:p w14:paraId="6DF53E98"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6F365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984A1D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0408C4B"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活动参与率</w:t>
            </w:r>
            <w:proofErr w:type="spellEnd"/>
          </w:p>
        </w:tc>
        <w:tc>
          <w:tcPr>
            <w:tcW w:w="334" w:type="pct"/>
            <w:tcBorders>
              <w:top w:val="nil"/>
              <w:left w:val="nil"/>
              <w:bottom w:val="single" w:sz="4" w:space="0" w:color="auto"/>
              <w:right w:val="single" w:sz="4" w:space="0" w:color="auto"/>
            </w:tcBorders>
            <w:vAlign w:val="center"/>
          </w:tcPr>
          <w:p w14:paraId="6752EA0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2E8944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F8E9A6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CC5427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94D20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64988D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139272"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E6004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A6382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4C41FA2"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38ECA39" w14:textId="77777777" w:rsidTr="006577AF">
        <w:trPr>
          <w:trHeight w:val="800"/>
        </w:trPr>
        <w:tc>
          <w:tcPr>
            <w:tcW w:w="328" w:type="pct"/>
            <w:vMerge/>
            <w:tcBorders>
              <w:left w:val="single" w:sz="4" w:space="0" w:color="auto"/>
              <w:bottom w:val="single" w:sz="4" w:space="0" w:color="auto"/>
              <w:right w:val="single" w:sz="4" w:space="0" w:color="auto"/>
            </w:tcBorders>
            <w:vAlign w:val="center"/>
          </w:tcPr>
          <w:p w14:paraId="420D0873"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90A036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030BE1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8FA2D8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40B0BF4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7A7B61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801E81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C30F89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BCC07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D2FB33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FB7B6F"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BB101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6660A9E"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3B22052"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41D42C8B" w14:textId="77777777" w:rsidTr="006577AF">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7F0BDC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9AD69A9"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CBB6796" w14:textId="77777777" w:rsidR="007539E5" w:rsidRPr="001D5B1B" w:rsidRDefault="007539E5" w:rsidP="006577AF">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C81D49C"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BC64CE6" w14:textId="77777777" w:rsidR="007539E5" w:rsidRPr="001D5B1B" w:rsidRDefault="007539E5" w:rsidP="006577AF">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180E08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831A39C" w14:textId="77777777" w:rsidR="007539E5" w:rsidRPr="001D5B1B" w:rsidRDefault="007539E5" w:rsidP="006577A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35E5CFB" w14:textId="77777777" w:rsidR="007539E5" w:rsidRPr="001D5B1B" w:rsidRDefault="007539E5" w:rsidP="006577A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621E3B3" w14:textId="77777777" w:rsidR="007539E5" w:rsidRPr="001D5B1B" w:rsidRDefault="007539E5" w:rsidP="006577A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D290DB0" w14:textId="77777777" w:rsidR="007539E5" w:rsidRPr="001D5B1B" w:rsidRDefault="007539E5" w:rsidP="006577A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AFEF39A" w14:textId="77777777" w:rsidR="007539E5" w:rsidRPr="001D5B1B" w:rsidRDefault="007539E5" w:rsidP="006577AF">
            <w:pPr>
              <w:rPr>
                <w:rFonts w:ascii="宋体" w:eastAsia="宋体" w:hAnsi="宋体" w:cs="宋体" w:hint="eastAsia"/>
                <w:color w:val="000000"/>
                <w:sz w:val="18"/>
                <w:szCs w:val="18"/>
              </w:rPr>
            </w:pPr>
          </w:p>
        </w:tc>
      </w:tr>
    </w:tbl>
    <w:p w14:paraId="03BDA2EC"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D1FE3B8"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7539E5" w:rsidRPr="001D5B1B" w14:paraId="7341AF73" w14:textId="77777777" w:rsidTr="006577AF">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B6FD53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C53BB35"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白杨河乡2024年中央支持地方公共文化服务体系建设补助资金</w:t>
            </w:r>
          </w:p>
        </w:tc>
      </w:tr>
      <w:tr w:rsidR="007539E5" w:rsidRPr="001D5B1B" w14:paraId="417B8040" w14:textId="77777777" w:rsidTr="006577AF">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9F4CEC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FACA53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木垒县宣传部</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D4C214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CA56E0C" w14:textId="0BD69C4F"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046AD420" w14:textId="77777777" w:rsidTr="006577A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9F3F27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EA88EB3" w14:textId="77777777" w:rsidR="007539E5" w:rsidRPr="001D5B1B" w:rsidRDefault="007539E5" w:rsidP="006577AF">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37744F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19D8CB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42B881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511BF9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4F0C64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3F335F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6ECDDFD9"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11587F5C"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B1A949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5C2FFC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74DA70F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7.90</w:t>
            </w:r>
          </w:p>
        </w:tc>
        <w:tc>
          <w:tcPr>
            <w:tcW w:w="708" w:type="pct"/>
            <w:gridSpan w:val="2"/>
            <w:tcBorders>
              <w:top w:val="single" w:sz="4" w:space="0" w:color="auto"/>
              <w:left w:val="nil"/>
              <w:bottom w:val="single" w:sz="4" w:space="0" w:color="auto"/>
              <w:right w:val="single" w:sz="4" w:space="0" w:color="auto"/>
            </w:tcBorders>
            <w:vAlign w:val="center"/>
          </w:tcPr>
          <w:p w14:paraId="7B2CBC7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7.90</w:t>
            </w:r>
          </w:p>
        </w:tc>
        <w:tc>
          <w:tcPr>
            <w:tcW w:w="671" w:type="pct"/>
            <w:gridSpan w:val="2"/>
            <w:tcBorders>
              <w:top w:val="nil"/>
              <w:left w:val="nil"/>
              <w:bottom w:val="single" w:sz="4" w:space="0" w:color="auto"/>
              <w:right w:val="single" w:sz="4" w:space="0" w:color="auto"/>
            </w:tcBorders>
            <w:vAlign w:val="center"/>
          </w:tcPr>
          <w:p w14:paraId="7E475AD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2744E0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2E1783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2943983C"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6B116A10"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61EC6C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5BB6C9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7242E46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7.90</w:t>
            </w:r>
          </w:p>
        </w:tc>
        <w:tc>
          <w:tcPr>
            <w:tcW w:w="708" w:type="pct"/>
            <w:gridSpan w:val="2"/>
            <w:tcBorders>
              <w:top w:val="single" w:sz="4" w:space="0" w:color="auto"/>
              <w:left w:val="nil"/>
              <w:bottom w:val="single" w:sz="4" w:space="0" w:color="auto"/>
              <w:right w:val="single" w:sz="4" w:space="0" w:color="auto"/>
            </w:tcBorders>
            <w:vAlign w:val="center"/>
          </w:tcPr>
          <w:p w14:paraId="0B42338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7.90</w:t>
            </w:r>
          </w:p>
        </w:tc>
        <w:tc>
          <w:tcPr>
            <w:tcW w:w="671" w:type="pct"/>
            <w:gridSpan w:val="2"/>
            <w:tcBorders>
              <w:top w:val="nil"/>
              <w:left w:val="nil"/>
              <w:bottom w:val="single" w:sz="4" w:space="0" w:color="auto"/>
              <w:right w:val="single" w:sz="4" w:space="0" w:color="auto"/>
            </w:tcBorders>
            <w:vAlign w:val="center"/>
            <w:hideMark/>
          </w:tcPr>
          <w:p w14:paraId="05C01E69"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65B5D7D"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A1E58DA"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661DAACB"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21340500"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3B08440"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5CE6E6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B6D64F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EC8316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11B0632"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4C9693A"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DD6D7B2"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2C54B1F9" w14:textId="77777777" w:rsidTr="006577A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B2E139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51B1C27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B7E6E2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03DA2A69" w14:textId="77777777" w:rsidTr="006577AF">
        <w:trPr>
          <w:trHeight w:val="820"/>
        </w:trPr>
        <w:tc>
          <w:tcPr>
            <w:tcW w:w="328" w:type="pct"/>
            <w:vMerge/>
            <w:tcBorders>
              <w:top w:val="nil"/>
              <w:left w:val="single" w:sz="4" w:space="0" w:color="auto"/>
              <w:bottom w:val="single" w:sz="4" w:space="0" w:color="auto"/>
              <w:right w:val="single" w:sz="4" w:space="0" w:color="auto"/>
            </w:tcBorders>
            <w:vAlign w:val="center"/>
            <w:hideMark/>
          </w:tcPr>
          <w:p w14:paraId="483C7533" w14:textId="77777777" w:rsidR="007539E5" w:rsidRPr="001D5B1B" w:rsidRDefault="007539E5" w:rsidP="006577AF">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268F3E7"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依据昌州财办教【2023】79号文件要求，计划使用开展文明实践系列活动，通过六</w:t>
            </w:r>
            <w:proofErr w:type="gramStart"/>
            <w:r>
              <w:rPr>
                <w:rFonts w:ascii="宋体" w:eastAsia="宋体" w:hAnsi="宋体" w:cs="宋体" w:hint="eastAsia"/>
                <w:color w:val="000000"/>
                <w:sz w:val="18"/>
                <w:szCs w:val="18"/>
                <w:lang w:eastAsia="zh-CN"/>
              </w:rPr>
              <w:t>大习惯贵</w:t>
            </w:r>
            <w:proofErr w:type="gramEnd"/>
            <w:r>
              <w:rPr>
                <w:rFonts w:ascii="宋体" w:eastAsia="宋体" w:hAnsi="宋体" w:cs="宋体" w:hint="eastAsia"/>
                <w:color w:val="000000"/>
                <w:sz w:val="18"/>
                <w:szCs w:val="18"/>
                <w:lang w:eastAsia="zh-CN"/>
              </w:rPr>
              <w:t>养成专项文明行动、公益日活动等，对群众进行党的方针、政策和社会主义核心价值观教育。使提高各族群众思想道德和科学文化素质的作用，保障各族群众基本权益，促进社会和谐稳定。保障白杨河乡新时代文明实践所和文明实践活动日常运转所需经费。</w:t>
            </w:r>
          </w:p>
        </w:tc>
        <w:tc>
          <w:tcPr>
            <w:tcW w:w="2559" w:type="pct"/>
            <w:gridSpan w:val="7"/>
            <w:tcBorders>
              <w:top w:val="single" w:sz="4" w:space="0" w:color="auto"/>
              <w:left w:val="nil"/>
              <w:bottom w:val="single" w:sz="4" w:space="0" w:color="auto"/>
              <w:right w:val="single" w:sz="4" w:space="0" w:color="auto"/>
            </w:tcBorders>
            <w:vAlign w:val="center"/>
          </w:tcPr>
          <w:p w14:paraId="1F61BE9C"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参与文体活动3次，补助文艺团队4个，共计7.9万元。通过该项目的实施，推动了公共文化设施向基层和农村地区倾斜，保障各族群众的基本权益，让更多群众能够便携地享受文化资源，丰富了群众的精神文化生活，增强了社会的归属感和凝聚力，促进了社会和谐稳定。</w:t>
            </w:r>
          </w:p>
        </w:tc>
      </w:tr>
      <w:tr w:rsidR="007539E5" w:rsidRPr="001D5B1B" w14:paraId="61D0B08D" w14:textId="77777777" w:rsidTr="006577AF">
        <w:trPr>
          <w:trHeight w:val="820"/>
        </w:trPr>
        <w:tc>
          <w:tcPr>
            <w:tcW w:w="328" w:type="pct"/>
            <w:tcBorders>
              <w:top w:val="nil"/>
              <w:left w:val="single" w:sz="4" w:space="0" w:color="auto"/>
              <w:bottom w:val="single" w:sz="4" w:space="0" w:color="auto"/>
              <w:right w:val="single" w:sz="4" w:space="0" w:color="auto"/>
            </w:tcBorders>
            <w:vAlign w:val="center"/>
            <w:hideMark/>
          </w:tcPr>
          <w:p w14:paraId="6399B969" w14:textId="77777777" w:rsidR="007539E5" w:rsidRPr="001D5B1B" w:rsidRDefault="007539E5" w:rsidP="006577A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B6AE4F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EDF6A5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BFF80C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3FCC8E1"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3B35779"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22FA0D6"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83A1087"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698DC44"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146F2A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9D78AE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CF83CB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A3D59C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EA9C3FD"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3111F896" w14:textId="77777777" w:rsidTr="006577AF">
        <w:trPr>
          <w:trHeight w:val="800"/>
        </w:trPr>
        <w:tc>
          <w:tcPr>
            <w:tcW w:w="328" w:type="pct"/>
            <w:vMerge w:val="restart"/>
            <w:tcBorders>
              <w:top w:val="nil"/>
              <w:left w:val="single" w:sz="4" w:space="0" w:color="auto"/>
              <w:right w:val="single" w:sz="4" w:space="0" w:color="auto"/>
            </w:tcBorders>
            <w:vAlign w:val="center"/>
            <w:hideMark/>
          </w:tcPr>
          <w:p w14:paraId="1E1203CA"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4282BC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4256C5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ABAB5D4" w14:textId="77777777" w:rsidR="007539E5" w:rsidRPr="00AF60FC"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新时代文明实践</w:t>
            </w:r>
            <w:proofErr w:type="gramStart"/>
            <w:r>
              <w:rPr>
                <w:rFonts w:ascii="宋体" w:eastAsia="宋体" w:hAnsi="宋体" w:cs="宋体" w:hint="eastAsia"/>
                <w:color w:val="000000"/>
                <w:sz w:val="18"/>
                <w:szCs w:val="18"/>
                <w:lang w:eastAsia="zh-CN"/>
              </w:rPr>
              <w:t>所数量</w:t>
            </w:r>
            <w:proofErr w:type="gramEnd"/>
          </w:p>
        </w:tc>
        <w:tc>
          <w:tcPr>
            <w:tcW w:w="334" w:type="pct"/>
            <w:tcBorders>
              <w:top w:val="nil"/>
              <w:left w:val="nil"/>
              <w:bottom w:val="single" w:sz="4" w:space="0" w:color="auto"/>
              <w:right w:val="single" w:sz="4" w:space="0" w:color="auto"/>
            </w:tcBorders>
            <w:vAlign w:val="center"/>
          </w:tcPr>
          <w:p w14:paraId="57DE468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54491F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329FAFC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33274E5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F552C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F75306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CDA06D"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904F5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F416D7C"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C1231ED"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6BADED07" w14:textId="77777777" w:rsidTr="006577AF">
        <w:trPr>
          <w:trHeight w:val="800"/>
        </w:trPr>
        <w:tc>
          <w:tcPr>
            <w:tcW w:w="328" w:type="pct"/>
            <w:vMerge/>
            <w:tcBorders>
              <w:left w:val="single" w:sz="4" w:space="0" w:color="auto"/>
              <w:right w:val="single" w:sz="4" w:space="0" w:color="auto"/>
            </w:tcBorders>
            <w:vAlign w:val="center"/>
            <w:hideMark/>
          </w:tcPr>
          <w:p w14:paraId="197A61C5"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7057CCA"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910A0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F3A94AB"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3566542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1B6B1D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4" w:type="pct"/>
            <w:tcBorders>
              <w:top w:val="nil"/>
              <w:left w:val="nil"/>
              <w:bottom w:val="single" w:sz="4" w:space="0" w:color="auto"/>
              <w:right w:val="single" w:sz="4" w:space="0" w:color="auto"/>
            </w:tcBorders>
            <w:vAlign w:val="center"/>
          </w:tcPr>
          <w:p w14:paraId="48D1208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19D9C75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C033F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2962D6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65965E5"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A6DDF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9EAD3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C67F84F"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77C8B6FA" w14:textId="77777777" w:rsidTr="006577AF">
        <w:trPr>
          <w:trHeight w:val="800"/>
        </w:trPr>
        <w:tc>
          <w:tcPr>
            <w:tcW w:w="328" w:type="pct"/>
            <w:vMerge/>
            <w:tcBorders>
              <w:left w:val="single" w:sz="4" w:space="0" w:color="auto"/>
              <w:right w:val="single" w:sz="4" w:space="0" w:color="auto"/>
            </w:tcBorders>
            <w:vAlign w:val="center"/>
          </w:tcPr>
          <w:p w14:paraId="0A6B08FA"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74413CB"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B83CB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BFD4C5C"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4F673B2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654A62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34" w:type="pct"/>
            <w:tcBorders>
              <w:top w:val="nil"/>
              <w:left w:val="nil"/>
              <w:bottom w:val="single" w:sz="4" w:space="0" w:color="auto"/>
              <w:right w:val="single" w:sz="4" w:space="0" w:color="auto"/>
            </w:tcBorders>
            <w:vAlign w:val="center"/>
          </w:tcPr>
          <w:p w14:paraId="3875EF7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28" w:type="pct"/>
            <w:tcBorders>
              <w:top w:val="nil"/>
              <w:left w:val="nil"/>
              <w:bottom w:val="single" w:sz="4" w:space="0" w:color="auto"/>
              <w:right w:val="single" w:sz="4" w:space="0" w:color="auto"/>
            </w:tcBorders>
            <w:vAlign w:val="center"/>
          </w:tcPr>
          <w:p w14:paraId="1F7194C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64A41A"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6F85A2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A85D4C"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0FE42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AFB6AE"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00123F"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6740EA5" w14:textId="77777777" w:rsidTr="006577AF">
        <w:trPr>
          <w:trHeight w:val="800"/>
        </w:trPr>
        <w:tc>
          <w:tcPr>
            <w:tcW w:w="328" w:type="pct"/>
            <w:vMerge/>
            <w:tcBorders>
              <w:left w:val="single" w:sz="4" w:space="0" w:color="auto"/>
              <w:right w:val="single" w:sz="4" w:space="0" w:color="auto"/>
            </w:tcBorders>
            <w:vAlign w:val="center"/>
          </w:tcPr>
          <w:p w14:paraId="6A208895"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24AE64"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343329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3F93CF3"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活动覆盖率</w:t>
            </w:r>
            <w:proofErr w:type="spellEnd"/>
          </w:p>
        </w:tc>
        <w:tc>
          <w:tcPr>
            <w:tcW w:w="334" w:type="pct"/>
            <w:tcBorders>
              <w:top w:val="nil"/>
              <w:left w:val="nil"/>
              <w:bottom w:val="single" w:sz="4" w:space="0" w:color="auto"/>
              <w:right w:val="single" w:sz="4" w:space="0" w:color="auto"/>
            </w:tcBorders>
            <w:vAlign w:val="center"/>
          </w:tcPr>
          <w:p w14:paraId="4BA40B8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F5BDF7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298976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2F4DC5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B545C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343A7A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83BE3C"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25D45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5017ED"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3B29E6A"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0386FEB" w14:textId="77777777" w:rsidTr="006577AF">
        <w:trPr>
          <w:trHeight w:val="800"/>
        </w:trPr>
        <w:tc>
          <w:tcPr>
            <w:tcW w:w="328" w:type="pct"/>
            <w:vMerge/>
            <w:tcBorders>
              <w:left w:val="single" w:sz="4" w:space="0" w:color="auto"/>
              <w:right w:val="single" w:sz="4" w:space="0" w:color="auto"/>
            </w:tcBorders>
            <w:vAlign w:val="center"/>
          </w:tcPr>
          <w:p w14:paraId="7D628403"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76F7082"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3C0A2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F5EA60E"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5D1534C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196EAB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4" w:type="pct"/>
            <w:tcBorders>
              <w:top w:val="nil"/>
              <w:left w:val="nil"/>
              <w:bottom w:val="single" w:sz="4" w:space="0" w:color="auto"/>
              <w:right w:val="single" w:sz="4" w:space="0" w:color="auto"/>
            </w:tcBorders>
            <w:vAlign w:val="center"/>
          </w:tcPr>
          <w:p w14:paraId="65B77DA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4B5CE76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25616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316C59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A6565E"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4C364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1CC263A"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FE35B7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4D0B98D0" w14:textId="77777777" w:rsidTr="006577AF">
        <w:trPr>
          <w:trHeight w:val="800"/>
        </w:trPr>
        <w:tc>
          <w:tcPr>
            <w:tcW w:w="328" w:type="pct"/>
            <w:vMerge/>
            <w:tcBorders>
              <w:left w:val="single" w:sz="4" w:space="0" w:color="auto"/>
              <w:right w:val="single" w:sz="4" w:space="0" w:color="auto"/>
            </w:tcBorders>
            <w:vAlign w:val="center"/>
          </w:tcPr>
          <w:p w14:paraId="702A7118"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741A70C"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CB23E9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D190345"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439F600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433F76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8A65AB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0F22E5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E7901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F90E60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D5829F"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00CCB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B9DF0B"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8AE980B"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4EF3972" w14:textId="77777777" w:rsidTr="006577AF">
        <w:trPr>
          <w:trHeight w:val="800"/>
        </w:trPr>
        <w:tc>
          <w:tcPr>
            <w:tcW w:w="328" w:type="pct"/>
            <w:vMerge/>
            <w:tcBorders>
              <w:left w:val="single" w:sz="4" w:space="0" w:color="auto"/>
              <w:right w:val="single" w:sz="4" w:space="0" w:color="auto"/>
            </w:tcBorders>
            <w:vAlign w:val="center"/>
          </w:tcPr>
          <w:p w14:paraId="50F253F4"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B8BA329"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FF4ED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7B8033CB"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活动按时完成率</w:t>
            </w:r>
            <w:proofErr w:type="spellEnd"/>
          </w:p>
        </w:tc>
        <w:tc>
          <w:tcPr>
            <w:tcW w:w="334" w:type="pct"/>
            <w:tcBorders>
              <w:top w:val="nil"/>
              <w:left w:val="nil"/>
              <w:bottom w:val="single" w:sz="4" w:space="0" w:color="auto"/>
              <w:right w:val="single" w:sz="4" w:space="0" w:color="auto"/>
            </w:tcBorders>
            <w:vAlign w:val="center"/>
          </w:tcPr>
          <w:p w14:paraId="004FDA9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281F02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DE605F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C7EE29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C7D0C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EA19A9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8B572F1"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0775C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D3DE7D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2AF35AC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4260D4D" w14:textId="77777777" w:rsidTr="006577AF">
        <w:trPr>
          <w:trHeight w:val="800"/>
        </w:trPr>
        <w:tc>
          <w:tcPr>
            <w:tcW w:w="328" w:type="pct"/>
            <w:vMerge/>
            <w:tcBorders>
              <w:left w:val="single" w:sz="4" w:space="0" w:color="auto"/>
              <w:right w:val="single" w:sz="4" w:space="0" w:color="auto"/>
            </w:tcBorders>
            <w:vAlign w:val="center"/>
          </w:tcPr>
          <w:p w14:paraId="787BB57C"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CEE458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BEEA3C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D0D478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717D0DA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580DDA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1BC4861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D5A120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735EC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C08D5C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9FD53E8"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88E2B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6E74DA"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24859807"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103E4BC" w14:textId="77777777" w:rsidTr="006577AF">
        <w:trPr>
          <w:trHeight w:val="800"/>
        </w:trPr>
        <w:tc>
          <w:tcPr>
            <w:tcW w:w="328" w:type="pct"/>
            <w:vMerge/>
            <w:tcBorders>
              <w:left w:val="single" w:sz="4" w:space="0" w:color="auto"/>
              <w:right w:val="single" w:sz="4" w:space="0" w:color="auto"/>
            </w:tcBorders>
            <w:vAlign w:val="center"/>
          </w:tcPr>
          <w:p w14:paraId="32D904C3" w14:textId="77777777" w:rsidR="007539E5" w:rsidRPr="001D5B1B" w:rsidRDefault="007539E5" w:rsidP="006577AF">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A9872B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576F54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FACBA93"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307E771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EAA7C9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6D7AE6F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1EFBE62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B93E3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D94618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6D5B11"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4B86C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7E2D7A"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DA3691B"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C52D3F5" w14:textId="77777777" w:rsidTr="006577AF">
        <w:trPr>
          <w:trHeight w:val="800"/>
        </w:trPr>
        <w:tc>
          <w:tcPr>
            <w:tcW w:w="328" w:type="pct"/>
            <w:vMerge/>
            <w:tcBorders>
              <w:left w:val="single" w:sz="4" w:space="0" w:color="auto"/>
              <w:right w:val="single" w:sz="4" w:space="0" w:color="auto"/>
            </w:tcBorders>
            <w:vAlign w:val="center"/>
          </w:tcPr>
          <w:p w14:paraId="1D6AD56B"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68A2A89"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8E9A3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2C01983"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新时代文明实践所正常运行率</w:t>
            </w:r>
          </w:p>
        </w:tc>
        <w:tc>
          <w:tcPr>
            <w:tcW w:w="334" w:type="pct"/>
            <w:tcBorders>
              <w:top w:val="nil"/>
              <w:left w:val="nil"/>
              <w:bottom w:val="single" w:sz="4" w:space="0" w:color="auto"/>
              <w:right w:val="single" w:sz="4" w:space="0" w:color="auto"/>
            </w:tcBorders>
            <w:vAlign w:val="center"/>
          </w:tcPr>
          <w:p w14:paraId="1E9F7A0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719244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A9292E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41BC96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0AEB9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2FD7C2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903AF5"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32A69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2DC3AE"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DB88F01"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A437821" w14:textId="77777777" w:rsidTr="006577AF">
        <w:trPr>
          <w:trHeight w:val="800"/>
        </w:trPr>
        <w:tc>
          <w:tcPr>
            <w:tcW w:w="328" w:type="pct"/>
            <w:vMerge/>
            <w:tcBorders>
              <w:left w:val="single" w:sz="4" w:space="0" w:color="auto"/>
              <w:bottom w:val="single" w:sz="4" w:space="0" w:color="auto"/>
              <w:right w:val="single" w:sz="4" w:space="0" w:color="auto"/>
            </w:tcBorders>
            <w:vAlign w:val="center"/>
          </w:tcPr>
          <w:p w14:paraId="109A507F"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0EE09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4CAF37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8EC2588"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6668967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560443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924EF2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8F7A5D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A176C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055A18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239D75"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5C2EF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88208E0"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F9B777B"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9E894DC" w14:textId="77777777" w:rsidTr="006577AF">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964910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21BDFDA"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2679E24" w14:textId="77777777" w:rsidR="007539E5" w:rsidRPr="001D5B1B" w:rsidRDefault="007539E5" w:rsidP="006577AF">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C2A8CF1"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76DC66E" w14:textId="77777777" w:rsidR="007539E5" w:rsidRPr="001D5B1B" w:rsidRDefault="007539E5" w:rsidP="006577AF">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9622B5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626CB4D" w14:textId="77777777" w:rsidR="007539E5" w:rsidRPr="001D5B1B" w:rsidRDefault="007539E5" w:rsidP="006577A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9524979" w14:textId="77777777" w:rsidR="007539E5" w:rsidRPr="001D5B1B" w:rsidRDefault="007539E5" w:rsidP="006577A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4D99493" w14:textId="77777777" w:rsidR="007539E5" w:rsidRPr="001D5B1B" w:rsidRDefault="007539E5" w:rsidP="006577A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A25C1A3" w14:textId="77777777" w:rsidR="007539E5" w:rsidRPr="001D5B1B" w:rsidRDefault="007539E5" w:rsidP="006577A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5827C54" w14:textId="77777777" w:rsidR="007539E5" w:rsidRPr="001D5B1B" w:rsidRDefault="007539E5" w:rsidP="006577AF">
            <w:pPr>
              <w:rPr>
                <w:rFonts w:ascii="宋体" w:eastAsia="宋体" w:hAnsi="宋体" w:cs="宋体" w:hint="eastAsia"/>
                <w:color w:val="000000"/>
                <w:sz w:val="18"/>
                <w:szCs w:val="18"/>
              </w:rPr>
            </w:pPr>
          </w:p>
        </w:tc>
      </w:tr>
    </w:tbl>
    <w:p w14:paraId="5AA37697"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C096150"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7539E5" w:rsidRPr="001D5B1B" w14:paraId="0DA50E66" w14:textId="77777777" w:rsidTr="006577AF">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EE7077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0162C0F"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白杨河乡2024年乡镇人大代表联络站补助经费</w:t>
            </w:r>
          </w:p>
        </w:tc>
      </w:tr>
      <w:tr w:rsidR="007539E5" w:rsidRPr="001D5B1B" w14:paraId="785EF71E" w14:textId="77777777" w:rsidTr="006577AF">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026157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011D80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木垒县人大</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799A36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C1E102B" w14:textId="3679E14A"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188F1AB5" w14:textId="77777777" w:rsidTr="006577A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E3B2E4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6F6A9D9F" w14:textId="77777777" w:rsidR="007539E5" w:rsidRPr="001D5B1B" w:rsidRDefault="007539E5" w:rsidP="006577AF">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82DE28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35777E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D9FE19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99E1D5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1D7A6D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929181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19F9F431"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45004322"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61C3DB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478E24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983" w:type="pct"/>
            <w:gridSpan w:val="3"/>
            <w:tcBorders>
              <w:top w:val="single" w:sz="4" w:space="0" w:color="auto"/>
              <w:left w:val="nil"/>
              <w:bottom w:val="single" w:sz="4" w:space="0" w:color="auto"/>
              <w:right w:val="single" w:sz="4" w:space="0" w:color="auto"/>
            </w:tcBorders>
            <w:vAlign w:val="center"/>
          </w:tcPr>
          <w:p w14:paraId="5C8CE81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7.76</w:t>
            </w:r>
          </w:p>
        </w:tc>
        <w:tc>
          <w:tcPr>
            <w:tcW w:w="708" w:type="pct"/>
            <w:gridSpan w:val="2"/>
            <w:tcBorders>
              <w:top w:val="single" w:sz="4" w:space="0" w:color="auto"/>
              <w:left w:val="nil"/>
              <w:bottom w:val="single" w:sz="4" w:space="0" w:color="auto"/>
              <w:right w:val="single" w:sz="4" w:space="0" w:color="auto"/>
            </w:tcBorders>
            <w:vAlign w:val="center"/>
          </w:tcPr>
          <w:p w14:paraId="24B0028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7.76</w:t>
            </w:r>
          </w:p>
        </w:tc>
        <w:tc>
          <w:tcPr>
            <w:tcW w:w="671" w:type="pct"/>
            <w:gridSpan w:val="2"/>
            <w:tcBorders>
              <w:top w:val="nil"/>
              <w:left w:val="nil"/>
              <w:bottom w:val="single" w:sz="4" w:space="0" w:color="auto"/>
              <w:right w:val="single" w:sz="4" w:space="0" w:color="auto"/>
            </w:tcBorders>
            <w:vAlign w:val="center"/>
          </w:tcPr>
          <w:p w14:paraId="0F5E0F4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67BB6A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31C266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08EBF736"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2519CD40"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9E3D4B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4650AE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983" w:type="pct"/>
            <w:gridSpan w:val="3"/>
            <w:tcBorders>
              <w:top w:val="single" w:sz="4" w:space="0" w:color="auto"/>
              <w:left w:val="nil"/>
              <w:bottom w:val="single" w:sz="4" w:space="0" w:color="auto"/>
              <w:right w:val="single" w:sz="4" w:space="0" w:color="auto"/>
            </w:tcBorders>
            <w:vAlign w:val="center"/>
          </w:tcPr>
          <w:p w14:paraId="135F711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7.76</w:t>
            </w:r>
          </w:p>
        </w:tc>
        <w:tc>
          <w:tcPr>
            <w:tcW w:w="708" w:type="pct"/>
            <w:gridSpan w:val="2"/>
            <w:tcBorders>
              <w:top w:val="single" w:sz="4" w:space="0" w:color="auto"/>
              <w:left w:val="nil"/>
              <w:bottom w:val="single" w:sz="4" w:space="0" w:color="auto"/>
              <w:right w:val="single" w:sz="4" w:space="0" w:color="auto"/>
            </w:tcBorders>
            <w:vAlign w:val="center"/>
          </w:tcPr>
          <w:p w14:paraId="4F827C4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7.76</w:t>
            </w:r>
          </w:p>
        </w:tc>
        <w:tc>
          <w:tcPr>
            <w:tcW w:w="671" w:type="pct"/>
            <w:gridSpan w:val="2"/>
            <w:tcBorders>
              <w:top w:val="nil"/>
              <w:left w:val="nil"/>
              <w:bottom w:val="single" w:sz="4" w:space="0" w:color="auto"/>
              <w:right w:val="single" w:sz="4" w:space="0" w:color="auto"/>
            </w:tcBorders>
            <w:vAlign w:val="center"/>
            <w:hideMark/>
          </w:tcPr>
          <w:p w14:paraId="5BE5E84F"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E0E13F7"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D20A879"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18C3F6CA"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5F779082"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8EFA66B"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CD00C8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047D264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03160A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155ED18"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8755FF4"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9EEC9E4"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44CFFF52" w14:textId="77777777" w:rsidTr="006577A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0DF576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32826B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66110D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74021A29" w14:textId="77777777" w:rsidTr="006577AF">
        <w:trPr>
          <w:trHeight w:val="820"/>
        </w:trPr>
        <w:tc>
          <w:tcPr>
            <w:tcW w:w="328" w:type="pct"/>
            <w:vMerge/>
            <w:tcBorders>
              <w:top w:val="nil"/>
              <w:left w:val="single" w:sz="4" w:space="0" w:color="auto"/>
              <w:bottom w:val="single" w:sz="4" w:space="0" w:color="auto"/>
              <w:right w:val="single" w:sz="4" w:space="0" w:color="auto"/>
            </w:tcBorders>
            <w:vAlign w:val="center"/>
            <w:hideMark/>
          </w:tcPr>
          <w:p w14:paraId="7A82B6E4" w14:textId="77777777" w:rsidR="007539E5" w:rsidRPr="001D5B1B" w:rsidRDefault="007539E5" w:rsidP="006577AF">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3AF3B53" w14:textId="77777777" w:rsidR="007539E5" w:rsidRPr="001D5B1B" w:rsidRDefault="007539E5" w:rsidP="006577AF">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白杨河乡人民政府为充分发挥人大代表积极履行宪法和法律赋予的职能，保障我乡人大代表各项调研和专题活动的顺利开展，计划使用财政资金7.76万元用于举办人大活动，购置办公用品，给困难代表送温暖等，提高人大代表积极性。</w:t>
            </w:r>
          </w:p>
        </w:tc>
        <w:tc>
          <w:tcPr>
            <w:tcW w:w="2559" w:type="pct"/>
            <w:gridSpan w:val="7"/>
            <w:tcBorders>
              <w:top w:val="single" w:sz="4" w:space="0" w:color="auto"/>
              <w:left w:val="nil"/>
              <w:bottom w:val="single" w:sz="4" w:space="0" w:color="auto"/>
              <w:right w:val="single" w:sz="4" w:space="0" w:color="auto"/>
            </w:tcBorders>
            <w:vAlign w:val="center"/>
          </w:tcPr>
          <w:p w14:paraId="7483813E"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截止2024年12月31日，该项目实际完成了保障人大代表联络站数量4个，人大代表</w:t>
            </w:r>
            <w:proofErr w:type="gramStart"/>
            <w:r>
              <w:rPr>
                <w:rFonts w:ascii="宋体" w:eastAsia="宋体" w:hAnsi="宋体" w:cs="宋体" w:hint="eastAsia"/>
                <w:color w:val="000000"/>
                <w:sz w:val="18"/>
                <w:szCs w:val="18"/>
                <w:lang w:eastAsia="zh-CN"/>
              </w:rPr>
              <w:t>研</w:t>
            </w:r>
            <w:proofErr w:type="gramEnd"/>
            <w:r>
              <w:rPr>
                <w:rFonts w:ascii="宋体" w:eastAsia="宋体" w:hAnsi="宋体" w:cs="宋体" w:hint="eastAsia"/>
                <w:color w:val="000000"/>
                <w:sz w:val="18"/>
                <w:szCs w:val="18"/>
                <w:lang w:eastAsia="zh-CN"/>
              </w:rPr>
              <w:t>学次数1次。通过该项目的实施，提供了联络站日常活动保障，搭建起了人大代表与选民沟通的优质桥梁，促进了人大代表密切联系群众，广泛收集社情民意，减少了社会不稳定因素，维护了农村社会和谐稳定，促进了基层治理的民主化和科学化。</w:t>
            </w:r>
          </w:p>
        </w:tc>
      </w:tr>
      <w:tr w:rsidR="007539E5" w:rsidRPr="001D5B1B" w14:paraId="5602D9FC" w14:textId="77777777" w:rsidTr="006577AF">
        <w:trPr>
          <w:trHeight w:val="820"/>
        </w:trPr>
        <w:tc>
          <w:tcPr>
            <w:tcW w:w="328" w:type="pct"/>
            <w:tcBorders>
              <w:top w:val="nil"/>
              <w:left w:val="single" w:sz="4" w:space="0" w:color="auto"/>
              <w:bottom w:val="single" w:sz="4" w:space="0" w:color="auto"/>
              <w:right w:val="single" w:sz="4" w:space="0" w:color="auto"/>
            </w:tcBorders>
            <w:vAlign w:val="center"/>
            <w:hideMark/>
          </w:tcPr>
          <w:p w14:paraId="0FB293CE" w14:textId="77777777" w:rsidR="007539E5" w:rsidRPr="001D5B1B" w:rsidRDefault="007539E5" w:rsidP="006577A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0DCF18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72A512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D79580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3340512"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DB38AA3"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5BDA55DF"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21D30DD"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4E87ADC"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5BE04F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5D156A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AF696E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108831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E99313C"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2DA04206" w14:textId="77777777" w:rsidTr="006577AF">
        <w:trPr>
          <w:trHeight w:val="800"/>
        </w:trPr>
        <w:tc>
          <w:tcPr>
            <w:tcW w:w="328" w:type="pct"/>
            <w:vMerge w:val="restart"/>
            <w:tcBorders>
              <w:top w:val="nil"/>
              <w:left w:val="single" w:sz="4" w:space="0" w:color="auto"/>
              <w:right w:val="single" w:sz="4" w:space="0" w:color="auto"/>
            </w:tcBorders>
            <w:vAlign w:val="center"/>
            <w:hideMark/>
          </w:tcPr>
          <w:p w14:paraId="467176E2"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9EA89E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5B8450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93D9BB4" w14:textId="77777777" w:rsidR="007539E5" w:rsidRPr="00AF60FC"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保障人大代表联络站数量</w:t>
            </w:r>
          </w:p>
        </w:tc>
        <w:tc>
          <w:tcPr>
            <w:tcW w:w="334" w:type="pct"/>
            <w:tcBorders>
              <w:top w:val="nil"/>
              <w:left w:val="nil"/>
              <w:bottom w:val="single" w:sz="4" w:space="0" w:color="auto"/>
              <w:right w:val="single" w:sz="4" w:space="0" w:color="auto"/>
            </w:tcBorders>
            <w:vAlign w:val="center"/>
          </w:tcPr>
          <w:p w14:paraId="1B8B00A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EA53D0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334" w:type="pct"/>
            <w:tcBorders>
              <w:top w:val="nil"/>
              <w:left w:val="nil"/>
              <w:bottom w:val="single" w:sz="4" w:space="0" w:color="auto"/>
              <w:right w:val="single" w:sz="4" w:space="0" w:color="auto"/>
            </w:tcBorders>
            <w:vAlign w:val="center"/>
          </w:tcPr>
          <w:p w14:paraId="6423AD2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28" w:type="pct"/>
            <w:tcBorders>
              <w:top w:val="nil"/>
              <w:left w:val="nil"/>
              <w:bottom w:val="single" w:sz="4" w:space="0" w:color="auto"/>
              <w:right w:val="single" w:sz="4" w:space="0" w:color="auto"/>
            </w:tcBorders>
            <w:vAlign w:val="center"/>
          </w:tcPr>
          <w:p w14:paraId="47B7A3E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18188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672E38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900AF6"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01537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EAC1E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B1CDEE8"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15F291CB" w14:textId="77777777" w:rsidTr="006577AF">
        <w:trPr>
          <w:trHeight w:val="800"/>
        </w:trPr>
        <w:tc>
          <w:tcPr>
            <w:tcW w:w="328" w:type="pct"/>
            <w:vMerge/>
            <w:tcBorders>
              <w:left w:val="single" w:sz="4" w:space="0" w:color="auto"/>
              <w:right w:val="single" w:sz="4" w:space="0" w:color="auto"/>
            </w:tcBorders>
            <w:vAlign w:val="center"/>
            <w:hideMark/>
          </w:tcPr>
          <w:p w14:paraId="7811AE8D"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9625746"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BB029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D5FB68C"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人大代表研学次数</w:t>
            </w:r>
            <w:proofErr w:type="spellEnd"/>
          </w:p>
        </w:tc>
        <w:tc>
          <w:tcPr>
            <w:tcW w:w="334" w:type="pct"/>
            <w:tcBorders>
              <w:top w:val="nil"/>
              <w:left w:val="nil"/>
              <w:bottom w:val="single" w:sz="4" w:space="0" w:color="auto"/>
              <w:right w:val="single" w:sz="4" w:space="0" w:color="auto"/>
            </w:tcBorders>
            <w:vAlign w:val="center"/>
          </w:tcPr>
          <w:p w14:paraId="7BEAE23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CF52B2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4" w:type="pct"/>
            <w:tcBorders>
              <w:top w:val="nil"/>
              <w:left w:val="nil"/>
              <w:bottom w:val="single" w:sz="4" w:space="0" w:color="auto"/>
              <w:right w:val="single" w:sz="4" w:space="0" w:color="auto"/>
            </w:tcBorders>
            <w:vAlign w:val="center"/>
          </w:tcPr>
          <w:p w14:paraId="6485429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6759A44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01164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5C1A39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AE08C3"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92F51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3D0209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27ECFB1"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188B39AE" w14:textId="77777777" w:rsidTr="006577AF">
        <w:trPr>
          <w:trHeight w:val="800"/>
        </w:trPr>
        <w:tc>
          <w:tcPr>
            <w:tcW w:w="328" w:type="pct"/>
            <w:vMerge/>
            <w:tcBorders>
              <w:left w:val="single" w:sz="4" w:space="0" w:color="auto"/>
              <w:right w:val="single" w:sz="4" w:space="0" w:color="auto"/>
            </w:tcBorders>
            <w:vAlign w:val="center"/>
          </w:tcPr>
          <w:p w14:paraId="15CFE015"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D4361B"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2C97A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3C2C673"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4" w:type="pct"/>
            <w:tcBorders>
              <w:top w:val="nil"/>
              <w:left w:val="nil"/>
              <w:bottom w:val="single" w:sz="4" w:space="0" w:color="auto"/>
              <w:right w:val="single" w:sz="4" w:space="0" w:color="auto"/>
            </w:tcBorders>
            <w:vAlign w:val="center"/>
          </w:tcPr>
          <w:p w14:paraId="6243E90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24F3AF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4964F0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562A0F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C56937"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621BC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D06EFF"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3EEDF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53C524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62D726B"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4EB70E4" w14:textId="77777777" w:rsidTr="006577AF">
        <w:trPr>
          <w:trHeight w:val="800"/>
        </w:trPr>
        <w:tc>
          <w:tcPr>
            <w:tcW w:w="328" w:type="pct"/>
            <w:vMerge/>
            <w:tcBorders>
              <w:left w:val="single" w:sz="4" w:space="0" w:color="auto"/>
              <w:right w:val="single" w:sz="4" w:space="0" w:color="auto"/>
            </w:tcBorders>
            <w:vAlign w:val="center"/>
          </w:tcPr>
          <w:p w14:paraId="303094A4"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2C3158B"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1E57A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4157990"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66E53F4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3B8BEC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17C0FD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F79923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EBF8C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8B433E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438DD11"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85CA7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B40ECB"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5A84EFF"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44B512B0" w14:textId="77777777" w:rsidTr="006577AF">
        <w:trPr>
          <w:trHeight w:val="800"/>
        </w:trPr>
        <w:tc>
          <w:tcPr>
            <w:tcW w:w="328" w:type="pct"/>
            <w:vMerge/>
            <w:tcBorders>
              <w:left w:val="single" w:sz="4" w:space="0" w:color="auto"/>
              <w:right w:val="single" w:sz="4" w:space="0" w:color="auto"/>
            </w:tcBorders>
            <w:vAlign w:val="center"/>
          </w:tcPr>
          <w:p w14:paraId="4756B604"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4919377"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FD3182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052FE98"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人大代表活动按时完成率</w:t>
            </w:r>
          </w:p>
        </w:tc>
        <w:tc>
          <w:tcPr>
            <w:tcW w:w="334" w:type="pct"/>
            <w:tcBorders>
              <w:top w:val="nil"/>
              <w:left w:val="nil"/>
              <w:bottom w:val="single" w:sz="4" w:space="0" w:color="auto"/>
              <w:right w:val="single" w:sz="4" w:space="0" w:color="auto"/>
            </w:tcBorders>
            <w:vAlign w:val="center"/>
          </w:tcPr>
          <w:p w14:paraId="2AFDBFF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3B97FA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E621FB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567ED0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FDD45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AC774C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D8D7F5"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E192A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C47A9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59FF634"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306BC0C" w14:textId="77777777" w:rsidTr="006577AF">
        <w:trPr>
          <w:trHeight w:val="800"/>
        </w:trPr>
        <w:tc>
          <w:tcPr>
            <w:tcW w:w="328" w:type="pct"/>
            <w:vMerge/>
            <w:tcBorders>
              <w:left w:val="single" w:sz="4" w:space="0" w:color="auto"/>
              <w:right w:val="single" w:sz="4" w:space="0" w:color="auto"/>
            </w:tcBorders>
            <w:vAlign w:val="center"/>
          </w:tcPr>
          <w:p w14:paraId="719AD60E"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C12DB6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A781C9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CEDB7B4"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人大代表研学成本</w:t>
            </w:r>
            <w:proofErr w:type="spellEnd"/>
          </w:p>
        </w:tc>
        <w:tc>
          <w:tcPr>
            <w:tcW w:w="334" w:type="pct"/>
            <w:tcBorders>
              <w:top w:val="nil"/>
              <w:left w:val="nil"/>
              <w:bottom w:val="single" w:sz="4" w:space="0" w:color="auto"/>
              <w:right w:val="single" w:sz="4" w:space="0" w:color="auto"/>
            </w:tcBorders>
            <w:vAlign w:val="center"/>
          </w:tcPr>
          <w:p w14:paraId="56AD4EF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1BBBDD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&lt;=500元/人</w:t>
            </w:r>
          </w:p>
        </w:tc>
        <w:tc>
          <w:tcPr>
            <w:tcW w:w="334" w:type="pct"/>
            <w:tcBorders>
              <w:top w:val="nil"/>
              <w:left w:val="nil"/>
              <w:bottom w:val="single" w:sz="4" w:space="0" w:color="auto"/>
              <w:right w:val="single" w:sz="4" w:space="0" w:color="auto"/>
            </w:tcBorders>
            <w:vAlign w:val="center"/>
          </w:tcPr>
          <w:p w14:paraId="2A6DAB1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w:t>
            </w:r>
          </w:p>
        </w:tc>
        <w:tc>
          <w:tcPr>
            <w:tcW w:w="328" w:type="pct"/>
            <w:tcBorders>
              <w:top w:val="nil"/>
              <w:left w:val="nil"/>
              <w:bottom w:val="single" w:sz="4" w:space="0" w:color="auto"/>
              <w:right w:val="single" w:sz="4" w:space="0" w:color="auto"/>
            </w:tcBorders>
            <w:vAlign w:val="center"/>
          </w:tcPr>
          <w:p w14:paraId="4C49FCC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D73538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C5952B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9C61D8D"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0688E7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2EB98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798F8C4F"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8C9D4B6" w14:textId="77777777" w:rsidTr="006577AF">
        <w:trPr>
          <w:trHeight w:val="800"/>
        </w:trPr>
        <w:tc>
          <w:tcPr>
            <w:tcW w:w="328" w:type="pct"/>
            <w:vMerge/>
            <w:tcBorders>
              <w:left w:val="single" w:sz="4" w:space="0" w:color="auto"/>
              <w:right w:val="single" w:sz="4" w:space="0" w:color="auto"/>
            </w:tcBorders>
            <w:vAlign w:val="center"/>
          </w:tcPr>
          <w:p w14:paraId="0468C9E4" w14:textId="77777777" w:rsidR="007539E5" w:rsidRPr="001D5B1B" w:rsidRDefault="007539E5" w:rsidP="006577AF">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315E5C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3A1CD4B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7F1A4181"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人大代表服务提升率</w:t>
            </w:r>
            <w:proofErr w:type="spellEnd"/>
          </w:p>
        </w:tc>
        <w:tc>
          <w:tcPr>
            <w:tcW w:w="334" w:type="pct"/>
            <w:tcBorders>
              <w:top w:val="nil"/>
              <w:left w:val="nil"/>
              <w:bottom w:val="single" w:sz="4" w:space="0" w:color="auto"/>
              <w:right w:val="single" w:sz="4" w:space="0" w:color="auto"/>
            </w:tcBorders>
            <w:vAlign w:val="center"/>
          </w:tcPr>
          <w:p w14:paraId="2D4FF2D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F2306A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DC22C0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D1EC9D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327F7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950FF2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5A406E"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866A90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57069E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049BD1BC"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58AE57D" w14:textId="77777777" w:rsidTr="006577AF">
        <w:trPr>
          <w:trHeight w:val="800"/>
        </w:trPr>
        <w:tc>
          <w:tcPr>
            <w:tcW w:w="328" w:type="pct"/>
            <w:vMerge/>
            <w:tcBorders>
              <w:left w:val="single" w:sz="4" w:space="0" w:color="auto"/>
              <w:right w:val="single" w:sz="4" w:space="0" w:color="auto"/>
            </w:tcBorders>
            <w:vAlign w:val="center"/>
          </w:tcPr>
          <w:p w14:paraId="21F24BE5"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7565ABE"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6E420F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8D15376"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群众政策知晓率</w:t>
            </w:r>
            <w:proofErr w:type="spellEnd"/>
          </w:p>
        </w:tc>
        <w:tc>
          <w:tcPr>
            <w:tcW w:w="334" w:type="pct"/>
            <w:tcBorders>
              <w:top w:val="nil"/>
              <w:left w:val="nil"/>
              <w:bottom w:val="single" w:sz="4" w:space="0" w:color="auto"/>
              <w:right w:val="single" w:sz="4" w:space="0" w:color="auto"/>
            </w:tcBorders>
            <w:vAlign w:val="center"/>
          </w:tcPr>
          <w:p w14:paraId="017BA47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F6157D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4" w:type="pct"/>
            <w:tcBorders>
              <w:top w:val="nil"/>
              <w:left w:val="nil"/>
              <w:bottom w:val="single" w:sz="4" w:space="0" w:color="auto"/>
              <w:right w:val="single" w:sz="4" w:space="0" w:color="auto"/>
            </w:tcBorders>
            <w:vAlign w:val="center"/>
          </w:tcPr>
          <w:p w14:paraId="5473176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5E551F5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9FEF1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CA374A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BF392F"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019CF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CF05260"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A951D1E"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F2499E5" w14:textId="77777777" w:rsidTr="006577AF">
        <w:trPr>
          <w:trHeight w:val="800"/>
        </w:trPr>
        <w:tc>
          <w:tcPr>
            <w:tcW w:w="328" w:type="pct"/>
            <w:vMerge/>
            <w:tcBorders>
              <w:left w:val="single" w:sz="4" w:space="0" w:color="auto"/>
              <w:bottom w:val="single" w:sz="4" w:space="0" w:color="auto"/>
              <w:right w:val="single" w:sz="4" w:space="0" w:color="auto"/>
            </w:tcBorders>
            <w:vAlign w:val="center"/>
          </w:tcPr>
          <w:p w14:paraId="3C929ADE"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4C01C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1EDF66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113B573"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4" w:type="pct"/>
            <w:tcBorders>
              <w:top w:val="nil"/>
              <w:left w:val="nil"/>
              <w:bottom w:val="single" w:sz="4" w:space="0" w:color="auto"/>
              <w:right w:val="single" w:sz="4" w:space="0" w:color="auto"/>
            </w:tcBorders>
            <w:vAlign w:val="center"/>
          </w:tcPr>
          <w:p w14:paraId="0C24CE4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B0B426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A00435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72512A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44AC3E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34B3AC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1AE2C6"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7A90C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B11341B"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E08B56B"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AB75A1C" w14:textId="77777777" w:rsidTr="006577AF">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A30BFB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B384519"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8BF93BD" w14:textId="77777777" w:rsidR="007539E5" w:rsidRPr="001D5B1B" w:rsidRDefault="007539E5" w:rsidP="006577AF">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893BAAF"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66DC3B0" w14:textId="77777777" w:rsidR="007539E5" w:rsidRPr="001D5B1B" w:rsidRDefault="007539E5" w:rsidP="006577AF">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BF8F0E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83FCAED" w14:textId="77777777" w:rsidR="007539E5" w:rsidRPr="001D5B1B" w:rsidRDefault="007539E5" w:rsidP="006577A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258D897" w14:textId="77777777" w:rsidR="007539E5" w:rsidRPr="001D5B1B" w:rsidRDefault="007539E5" w:rsidP="006577A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579E150" w14:textId="77777777" w:rsidR="007539E5" w:rsidRPr="001D5B1B" w:rsidRDefault="007539E5" w:rsidP="006577A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FC58656" w14:textId="77777777" w:rsidR="007539E5" w:rsidRPr="001D5B1B" w:rsidRDefault="007539E5" w:rsidP="006577A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7BF8E00" w14:textId="77777777" w:rsidR="007539E5" w:rsidRPr="001D5B1B" w:rsidRDefault="007539E5" w:rsidP="006577AF">
            <w:pPr>
              <w:rPr>
                <w:rFonts w:ascii="宋体" w:eastAsia="宋体" w:hAnsi="宋体" w:cs="宋体" w:hint="eastAsia"/>
                <w:color w:val="000000"/>
                <w:sz w:val="18"/>
                <w:szCs w:val="18"/>
              </w:rPr>
            </w:pPr>
          </w:p>
        </w:tc>
      </w:tr>
    </w:tbl>
    <w:p w14:paraId="4708C248"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6122364"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7539E5" w:rsidRPr="001D5B1B" w14:paraId="269A9842" w14:textId="77777777" w:rsidTr="006577AF">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0E487F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A422538"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白杨河乡2024年乡镇人大微实事项目资金</w:t>
            </w:r>
          </w:p>
        </w:tc>
      </w:tr>
      <w:tr w:rsidR="007539E5" w:rsidRPr="001D5B1B" w14:paraId="29ECAE26" w14:textId="77777777" w:rsidTr="006577AF">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3CFD75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784393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木垒县人大</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694817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A37CE28" w14:textId="2040C445"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2525DBD1" w14:textId="77777777" w:rsidTr="006577A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7E1A49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26735ACB" w14:textId="77777777" w:rsidR="007539E5" w:rsidRPr="001D5B1B" w:rsidRDefault="007539E5" w:rsidP="006577AF">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26EEB0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43A1CE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473320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2529F7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6BC742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6C16AA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5A00C3D7"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386EB585"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A368BE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9A2F06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983" w:type="pct"/>
            <w:gridSpan w:val="3"/>
            <w:tcBorders>
              <w:top w:val="single" w:sz="4" w:space="0" w:color="auto"/>
              <w:left w:val="nil"/>
              <w:bottom w:val="single" w:sz="4" w:space="0" w:color="auto"/>
              <w:right w:val="single" w:sz="4" w:space="0" w:color="auto"/>
            </w:tcBorders>
            <w:vAlign w:val="center"/>
          </w:tcPr>
          <w:p w14:paraId="2AEE133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27.93</w:t>
            </w:r>
          </w:p>
        </w:tc>
        <w:tc>
          <w:tcPr>
            <w:tcW w:w="708" w:type="pct"/>
            <w:gridSpan w:val="2"/>
            <w:tcBorders>
              <w:top w:val="single" w:sz="4" w:space="0" w:color="auto"/>
              <w:left w:val="nil"/>
              <w:bottom w:val="single" w:sz="4" w:space="0" w:color="auto"/>
              <w:right w:val="single" w:sz="4" w:space="0" w:color="auto"/>
            </w:tcBorders>
            <w:vAlign w:val="center"/>
          </w:tcPr>
          <w:p w14:paraId="0A64C0E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27.93</w:t>
            </w:r>
          </w:p>
        </w:tc>
        <w:tc>
          <w:tcPr>
            <w:tcW w:w="671" w:type="pct"/>
            <w:gridSpan w:val="2"/>
            <w:tcBorders>
              <w:top w:val="nil"/>
              <w:left w:val="nil"/>
              <w:bottom w:val="single" w:sz="4" w:space="0" w:color="auto"/>
              <w:right w:val="single" w:sz="4" w:space="0" w:color="auto"/>
            </w:tcBorders>
            <w:vAlign w:val="center"/>
          </w:tcPr>
          <w:p w14:paraId="5648810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689FA9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65EB2D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386DEC3C"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6A65FD19"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5AB9AC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35E617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983" w:type="pct"/>
            <w:gridSpan w:val="3"/>
            <w:tcBorders>
              <w:top w:val="single" w:sz="4" w:space="0" w:color="auto"/>
              <w:left w:val="nil"/>
              <w:bottom w:val="single" w:sz="4" w:space="0" w:color="auto"/>
              <w:right w:val="single" w:sz="4" w:space="0" w:color="auto"/>
            </w:tcBorders>
            <w:vAlign w:val="center"/>
          </w:tcPr>
          <w:p w14:paraId="56CE1ED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27.93</w:t>
            </w:r>
          </w:p>
        </w:tc>
        <w:tc>
          <w:tcPr>
            <w:tcW w:w="708" w:type="pct"/>
            <w:gridSpan w:val="2"/>
            <w:tcBorders>
              <w:top w:val="single" w:sz="4" w:space="0" w:color="auto"/>
              <w:left w:val="nil"/>
              <w:bottom w:val="single" w:sz="4" w:space="0" w:color="auto"/>
              <w:right w:val="single" w:sz="4" w:space="0" w:color="auto"/>
            </w:tcBorders>
            <w:vAlign w:val="center"/>
          </w:tcPr>
          <w:p w14:paraId="3C83288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27.93</w:t>
            </w:r>
          </w:p>
        </w:tc>
        <w:tc>
          <w:tcPr>
            <w:tcW w:w="671" w:type="pct"/>
            <w:gridSpan w:val="2"/>
            <w:tcBorders>
              <w:top w:val="nil"/>
              <w:left w:val="nil"/>
              <w:bottom w:val="single" w:sz="4" w:space="0" w:color="auto"/>
              <w:right w:val="single" w:sz="4" w:space="0" w:color="auto"/>
            </w:tcBorders>
            <w:vAlign w:val="center"/>
            <w:hideMark/>
          </w:tcPr>
          <w:p w14:paraId="0EB6A2E1"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F93516E"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1A7AB93"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3A486E7A"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6C0C9EB9"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B3212BF"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B0606D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0140938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568C22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EEDA578"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DF1B443"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C9D5164"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45AC0549" w14:textId="77777777" w:rsidTr="006577A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7C30F9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613AFD4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F14A28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69EACE88" w14:textId="77777777" w:rsidTr="006577AF">
        <w:trPr>
          <w:trHeight w:val="820"/>
        </w:trPr>
        <w:tc>
          <w:tcPr>
            <w:tcW w:w="328" w:type="pct"/>
            <w:vMerge/>
            <w:tcBorders>
              <w:top w:val="nil"/>
              <w:left w:val="single" w:sz="4" w:space="0" w:color="auto"/>
              <w:bottom w:val="single" w:sz="4" w:space="0" w:color="auto"/>
              <w:right w:val="single" w:sz="4" w:space="0" w:color="auto"/>
            </w:tcBorders>
            <w:vAlign w:val="center"/>
            <w:hideMark/>
          </w:tcPr>
          <w:p w14:paraId="73539F1A" w14:textId="77777777" w:rsidR="007539E5" w:rsidRPr="001D5B1B" w:rsidRDefault="007539E5" w:rsidP="006577AF">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A0BA3A0" w14:textId="77777777" w:rsidR="007539E5" w:rsidRPr="001D5B1B" w:rsidRDefault="007539E5" w:rsidP="006577AF">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白杨河乡人民政府计划使用资金28万元，在全乡3个村实施人大微实事项目，主要内容为：1.铁热斯阿勒克村购置道路清雪设备10万元；2.白杨河乡羊头泉村购买装载机10万元；3.白杨河村绿化引水项目工程7.93万元。项目实施后</w:t>
            </w:r>
            <w:proofErr w:type="gramStart"/>
            <w:r>
              <w:rPr>
                <w:rFonts w:ascii="宋体" w:eastAsia="宋体" w:hAnsi="宋体" w:cs="宋体" w:hint="eastAsia"/>
                <w:color w:val="000000"/>
                <w:sz w:val="18"/>
                <w:szCs w:val="18"/>
                <w:lang w:eastAsia="zh-CN"/>
              </w:rPr>
              <w:t>可完善</w:t>
            </w:r>
            <w:proofErr w:type="gramEnd"/>
            <w:r>
              <w:rPr>
                <w:rFonts w:ascii="宋体" w:eastAsia="宋体" w:hAnsi="宋体" w:cs="宋体" w:hint="eastAsia"/>
                <w:color w:val="000000"/>
                <w:sz w:val="18"/>
                <w:szCs w:val="18"/>
                <w:lang w:eastAsia="zh-CN"/>
              </w:rPr>
              <w:t>3个村基础设施，提升自来水水质，改善农牧民安全饮水状况，使3个村共计800名农牧民受益。</w:t>
            </w:r>
          </w:p>
        </w:tc>
        <w:tc>
          <w:tcPr>
            <w:tcW w:w="2559" w:type="pct"/>
            <w:gridSpan w:val="7"/>
            <w:tcBorders>
              <w:top w:val="single" w:sz="4" w:space="0" w:color="auto"/>
              <w:left w:val="nil"/>
              <w:bottom w:val="single" w:sz="4" w:space="0" w:color="auto"/>
              <w:right w:val="single" w:sz="4" w:space="0" w:color="auto"/>
            </w:tcBorders>
            <w:vAlign w:val="center"/>
          </w:tcPr>
          <w:p w14:paraId="5B9122A4"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1.铁热斯阿勒克村购置道路清雪设备10万元；2.白杨河乡羊头泉村购买装载机10万元；3.白杨河村绿化引水项目工程7.93万元，购买装载机数量1辆，购买清雪机数量1辆。通过该项目的实施，完善3了个村基础设施，提升了自来水水质，改善了农牧民安全饮水状况，提升了村民生活的舒适度和便利性，改善了村镇的整体环境，推动了建设美丽乡村。</w:t>
            </w:r>
          </w:p>
        </w:tc>
      </w:tr>
      <w:tr w:rsidR="007539E5" w:rsidRPr="001D5B1B" w14:paraId="4CCC5CC5" w14:textId="77777777" w:rsidTr="006577AF">
        <w:trPr>
          <w:trHeight w:val="820"/>
        </w:trPr>
        <w:tc>
          <w:tcPr>
            <w:tcW w:w="328" w:type="pct"/>
            <w:tcBorders>
              <w:top w:val="nil"/>
              <w:left w:val="single" w:sz="4" w:space="0" w:color="auto"/>
              <w:bottom w:val="single" w:sz="4" w:space="0" w:color="auto"/>
              <w:right w:val="single" w:sz="4" w:space="0" w:color="auto"/>
            </w:tcBorders>
            <w:vAlign w:val="center"/>
            <w:hideMark/>
          </w:tcPr>
          <w:p w14:paraId="70023941" w14:textId="77777777" w:rsidR="007539E5" w:rsidRPr="001D5B1B" w:rsidRDefault="007539E5" w:rsidP="006577A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05B6A8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E117BF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FCD161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9D5FB53"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117801C"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D9A8DAA"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D395DEA"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CD4CBD4"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A9C343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58B342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85BF19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A50F82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F4C4A55"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580DF19A" w14:textId="77777777" w:rsidTr="006577AF">
        <w:trPr>
          <w:trHeight w:val="800"/>
        </w:trPr>
        <w:tc>
          <w:tcPr>
            <w:tcW w:w="328" w:type="pct"/>
            <w:vMerge w:val="restart"/>
            <w:tcBorders>
              <w:top w:val="nil"/>
              <w:left w:val="single" w:sz="4" w:space="0" w:color="auto"/>
              <w:right w:val="single" w:sz="4" w:space="0" w:color="auto"/>
            </w:tcBorders>
            <w:vAlign w:val="center"/>
            <w:hideMark/>
          </w:tcPr>
          <w:p w14:paraId="570FCCC1"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42EE42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5F27B8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27B1849"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支持项目数量</w:t>
            </w:r>
            <w:proofErr w:type="spellEnd"/>
          </w:p>
        </w:tc>
        <w:tc>
          <w:tcPr>
            <w:tcW w:w="334" w:type="pct"/>
            <w:tcBorders>
              <w:top w:val="nil"/>
              <w:left w:val="nil"/>
              <w:bottom w:val="single" w:sz="4" w:space="0" w:color="auto"/>
              <w:right w:val="single" w:sz="4" w:space="0" w:color="auto"/>
            </w:tcBorders>
            <w:vAlign w:val="center"/>
          </w:tcPr>
          <w:p w14:paraId="675F5B3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03C589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4" w:type="pct"/>
            <w:tcBorders>
              <w:top w:val="nil"/>
              <w:left w:val="nil"/>
              <w:bottom w:val="single" w:sz="4" w:space="0" w:color="auto"/>
              <w:right w:val="single" w:sz="4" w:space="0" w:color="auto"/>
            </w:tcBorders>
            <w:vAlign w:val="center"/>
          </w:tcPr>
          <w:p w14:paraId="361FE82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011B1D8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49993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A86C70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F8DBE1A"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C2E53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EE14C1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5430327E"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62EDCCDA" w14:textId="77777777" w:rsidTr="006577AF">
        <w:trPr>
          <w:trHeight w:val="800"/>
        </w:trPr>
        <w:tc>
          <w:tcPr>
            <w:tcW w:w="328" w:type="pct"/>
            <w:vMerge/>
            <w:tcBorders>
              <w:left w:val="single" w:sz="4" w:space="0" w:color="auto"/>
              <w:right w:val="single" w:sz="4" w:space="0" w:color="auto"/>
            </w:tcBorders>
            <w:vAlign w:val="center"/>
            <w:hideMark/>
          </w:tcPr>
          <w:p w14:paraId="29FA7504"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67ECA7"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EE801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9B589E9"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购买装载机数量</w:t>
            </w:r>
            <w:proofErr w:type="spellEnd"/>
          </w:p>
        </w:tc>
        <w:tc>
          <w:tcPr>
            <w:tcW w:w="334" w:type="pct"/>
            <w:tcBorders>
              <w:top w:val="nil"/>
              <w:left w:val="nil"/>
              <w:bottom w:val="single" w:sz="4" w:space="0" w:color="auto"/>
              <w:right w:val="single" w:sz="4" w:space="0" w:color="auto"/>
            </w:tcBorders>
            <w:vAlign w:val="center"/>
          </w:tcPr>
          <w:p w14:paraId="4478A46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3471D7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&gt;=1辆</w:t>
            </w:r>
          </w:p>
        </w:tc>
        <w:tc>
          <w:tcPr>
            <w:tcW w:w="334" w:type="pct"/>
            <w:tcBorders>
              <w:top w:val="nil"/>
              <w:left w:val="nil"/>
              <w:bottom w:val="single" w:sz="4" w:space="0" w:color="auto"/>
              <w:right w:val="single" w:sz="4" w:space="0" w:color="auto"/>
            </w:tcBorders>
            <w:vAlign w:val="center"/>
          </w:tcPr>
          <w:p w14:paraId="3A4149B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28" w:type="pct"/>
            <w:tcBorders>
              <w:top w:val="nil"/>
              <w:left w:val="nil"/>
              <w:bottom w:val="single" w:sz="4" w:space="0" w:color="auto"/>
              <w:right w:val="single" w:sz="4" w:space="0" w:color="auto"/>
            </w:tcBorders>
            <w:vAlign w:val="center"/>
          </w:tcPr>
          <w:p w14:paraId="75B6179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5B416C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8DBCEF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39F329E"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65B84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5B76AD"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9E4A07E"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1D70CCBA" w14:textId="77777777" w:rsidTr="006577AF">
        <w:trPr>
          <w:trHeight w:val="800"/>
        </w:trPr>
        <w:tc>
          <w:tcPr>
            <w:tcW w:w="328" w:type="pct"/>
            <w:vMerge/>
            <w:tcBorders>
              <w:left w:val="single" w:sz="4" w:space="0" w:color="auto"/>
              <w:right w:val="single" w:sz="4" w:space="0" w:color="auto"/>
            </w:tcBorders>
            <w:vAlign w:val="center"/>
          </w:tcPr>
          <w:p w14:paraId="57D8A12F"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AC67AF"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D1275B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83B092E"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购买清雪机数量</w:t>
            </w:r>
            <w:proofErr w:type="spellEnd"/>
          </w:p>
        </w:tc>
        <w:tc>
          <w:tcPr>
            <w:tcW w:w="334" w:type="pct"/>
            <w:tcBorders>
              <w:top w:val="nil"/>
              <w:left w:val="nil"/>
              <w:bottom w:val="single" w:sz="4" w:space="0" w:color="auto"/>
              <w:right w:val="single" w:sz="4" w:space="0" w:color="auto"/>
            </w:tcBorders>
            <w:vAlign w:val="center"/>
          </w:tcPr>
          <w:p w14:paraId="0BDC14F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51BEBF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&gt;=1辆</w:t>
            </w:r>
          </w:p>
        </w:tc>
        <w:tc>
          <w:tcPr>
            <w:tcW w:w="334" w:type="pct"/>
            <w:tcBorders>
              <w:top w:val="nil"/>
              <w:left w:val="nil"/>
              <w:bottom w:val="single" w:sz="4" w:space="0" w:color="auto"/>
              <w:right w:val="single" w:sz="4" w:space="0" w:color="auto"/>
            </w:tcBorders>
            <w:vAlign w:val="center"/>
          </w:tcPr>
          <w:p w14:paraId="6B38461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28" w:type="pct"/>
            <w:tcBorders>
              <w:top w:val="nil"/>
              <w:left w:val="nil"/>
              <w:bottom w:val="single" w:sz="4" w:space="0" w:color="auto"/>
              <w:right w:val="single" w:sz="4" w:space="0" w:color="auto"/>
            </w:tcBorders>
            <w:vAlign w:val="center"/>
          </w:tcPr>
          <w:p w14:paraId="68E58E4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9906DB2"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4CD241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EDC1A6"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82AC17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B4DBD7D"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06B3F86"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DD5C771" w14:textId="77777777" w:rsidTr="006577AF">
        <w:trPr>
          <w:trHeight w:val="800"/>
        </w:trPr>
        <w:tc>
          <w:tcPr>
            <w:tcW w:w="328" w:type="pct"/>
            <w:vMerge/>
            <w:tcBorders>
              <w:left w:val="single" w:sz="4" w:space="0" w:color="auto"/>
              <w:right w:val="single" w:sz="4" w:space="0" w:color="auto"/>
            </w:tcBorders>
            <w:vAlign w:val="center"/>
          </w:tcPr>
          <w:p w14:paraId="0B6AB545"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7B8C64D"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69C2E3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0A607AA"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4" w:type="pct"/>
            <w:tcBorders>
              <w:top w:val="nil"/>
              <w:left w:val="nil"/>
              <w:bottom w:val="single" w:sz="4" w:space="0" w:color="auto"/>
              <w:right w:val="single" w:sz="4" w:space="0" w:color="auto"/>
            </w:tcBorders>
            <w:vAlign w:val="center"/>
          </w:tcPr>
          <w:p w14:paraId="0C80DF2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6FC845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06E2D3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DCA4E0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1F7C3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3EC392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591603"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AE353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3BC3A4"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9CD2372"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A66078B" w14:textId="77777777" w:rsidTr="006577AF">
        <w:trPr>
          <w:trHeight w:val="800"/>
        </w:trPr>
        <w:tc>
          <w:tcPr>
            <w:tcW w:w="328" w:type="pct"/>
            <w:vMerge/>
            <w:tcBorders>
              <w:left w:val="single" w:sz="4" w:space="0" w:color="auto"/>
              <w:right w:val="single" w:sz="4" w:space="0" w:color="auto"/>
            </w:tcBorders>
            <w:vAlign w:val="center"/>
          </w:tcPr>
          <w:p w14:paraId="0D5143FF"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1AA508D"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E0EC9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8E04B1F"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项目按计划完成时间</w:t>
            </w:r>
            <w:proofErr w:type="spellEnd"/>
          </w:p>
        </w:tc>
        <w:tc>
          <w:tcPr>
            <w:tcW w:w="334" w:type="pct"/>
            <w:tcBorders>
              <w:top w:val="nil"/>
              <w:left w:val="nil"/>
              <w:bottom w:val="single" w:sz="4" w:space="0" w:color="auto"/>
              <w:right w:val="single" w:sz="4" w:space="0" w:color="auto"/>
            </w:tcBorders>
            <w:vAlign w:val="center"/>
          </w:tcPr>
          <w:p w14:paraId="0FAEBE8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DD0FC5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&lt;=2个月</w:t>
            </w:r>
          </w:p>
        </w:tc>
        <w:tc>
          <w:tcPr>
            <w:tcW w:w="334" w:type="pct"/>
            <w:tcBorders>
              <w:top w:val="nil"/>
              <w:left w:val="nil"/>
              <w:bottom w:val="single" w:sz="4" w:space="0" w:color="auto"/>
              <w:right w:val="single" w:sz="4" w:space="0" w:color="auto"/>
            </w:tcBorders>
            <w:vAlign w:val="center"/>
          </w:tcPr>
          <w:p w14:paraId="156D7CA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=2个月</w:t>
            </w:r>
          </w:p>
        </w:tc>
        <w:tc>
          <w:tcPr>
            <w:tcW w:w="328" w:type="pct"/>
            <w:tcBorders>
              <w:top w:val="nil"/>
              <w:left w:val="nil"/>
              <w:bottom w:val="single" w:sz="4" w:space="0" w:color="auto"/>
              <w:right w:val="single" w:sz="4" w:space="0" w:color="auto"/>
            </w:tcBorders>
            <w:vAlign w:val="center"/>
          </w:tcPr>
          <w:p w14:paraId="2453235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7F042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7CE9C8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5739B7"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4DD91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A8DA59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7156238"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1B39252" w14:textId="77777777" w:rsidTr="006577AF">
        <w:trPr>
          <w:trHeight w:val="800"/>
        </w:trPr>
        <w:tc>
          <w:tcPr>
            <w:tcW w:w="328" w:type="pct"/>
            <w:vMerge/>
            <w:tcBorders>
              <w:left w:val="single" w:sz="4" w:space="0" w:color="auto"/>
              <w:right w:val="single" w:sz="4" w:space="0" w:color="auto"/>
            </w:tcBorders>
            <w:vAlign w:val="center"/>
          </w:tcPr>
          <w:p w14:paraId="073C0317"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44F478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078968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D34B779"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铁热斯阿勒克村购买道路清雪机械成本</w:t>
            </w:r>
          </w:p>
        </w:tc>
        <w:tc>
          <w:tcPr>
            <w:tcW w:w="334" w:type="pct"/>
            <w:tcBorders>
              <w:top w:val="nil"/>
              <w:left w:val="nil"/>
              <w:bottom w:val="single" w:sz="4" w:space="0" w:color="auto"/>
              <w:right w:val="single" w:sz="4" w:space="0" w:color="auto"/>
            </w:tcBorders>
            <w:vAlign w:val="center"/>
          </w:tcPr>
          <w:p w14:paraId="6A6FA0C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776F96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0A4BF1B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1E83C90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C3CE1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2C5F2D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F01FB91"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1CE53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92F68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E07862E"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0838134" w14:textId="77777777" w:rsidTr="006577AF">
        <w:trPr>
          <w:trHeight w:val="800"/>
        </w:trPr>
        <w:tc>
          <w:tcPr>
            <w:tcW w:w="328" w:type="pct"/>
            <w:vMerge/>
            <w:tcBorders>
              <w:left w:val="single" w:sz="4" w:space="0" w:color="auto"/>
              <w:right w:val="single" w:sz="4" w:space="0" w:color="auto"/>
            </w:tcBorders>
            <w:vAlign w:val="center"/>
          </w:tcPr>
          <w:p w14:paraId="6100F954"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69E56E"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939C9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3EBB2A9"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羊头泉村购买装载机成本</w:t>
            </w:r>
          </w:p>
        </w:tc>
        <w:tc>
          <w:tcPr>
            <w:tcW w:w="334" w:type="pct"/>
            <w:tcBorders>
              <w:top w:val="nil"/>
              <w:left w:val="nil"/>
              <w:bottom w:val="single" w:sz="4" w:space="0" w:color="auto"/>
              <w:right w:val="single" w:sz="4" w:space="0" w:color="auto"/>
            </w:tcBorders>
            <w:vAlign w:val="center"/>
          </w:tcPr>
          <w:p w14:paraId="1431DAC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7A2046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7D8F47D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7CC4094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A5B51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B21701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CD65E20"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6E5D2F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9DAD8F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6BC2855F"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7D4A895" w14:textId="77777777" w:rsidTr="006577AF">
        <w:trPr>
          <w:trHeight w:val="800"/>
        </w:trPr>
        <w:tc>
          <w:tcPr>
            <w:tcW w:w="328" w:type="pct"/>
            <w:vMerge/>
            <w:tcBorders>
              <w:left w:val="single" w:sz="4" w:space="0" w:color="auto"/>
              <w:right w:val="single" w:sz="4" w:space="0" w:color="auto"/>
            </w:tcBorders>
            <w:vAlign w:val="center"/>
          </w:tcPr>
          <w:p w14:paraId="70006CBF"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B58D8D1"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82A67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138E339"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白杨河村绿化引水项目工程成本</w:t>
            </w:r>
          </w:p>
        </w:tc>
        <w:tc>
          <w:tcPr>
            <w:tcW w:w="334" w:type="pct"/>
            <w:tcBorders>
              <w:top w:val="nil"/>
              <w:left w:val="nil"/>
              <w:bottom w:val="single" w:sz="4" w:space="0" w:color="auto"/>
              <w:right w:val="single" w:sz="4" w:space="0" w:color="auto"/>
            </w:tcBorders>
            <w:vAlign w:val="center"/>
          </w:tcPr>
          <w:p w14:paraId="7E71B9F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BF8957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&lt;=7.93</w:t>
            </w:r>
          </w:p>
        </w:tc>
        <w:tc>
          <w:tcPr>
            <w:tcW w:w="334" w:type="pct"/>
            <w:tcBorders>
              <w:top w:val="nil"/>
              <w:left w:val="nil"/>
              <w:bottom w:val="single" w:sz="4" w:space="0" w:color="auto"/>
              <w:right w:val="single" w:sz="4" w:space="0" w:color="auto"/>
            </w:tcBorders>
            <w:vAlign w:val="center"/>
          </w:tcPr>
          <w:p w14:paraId="3A8B065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=7.93万元</w:t>
            </w:r>
          </w:p>
        </w:tc>
        <w:tc>
          <w:tcPr>
            <w:tcW w:w="328" w:type="pct"/>
            <w:tcBorders>
              <w:top w:val="nil"/>
              <w:left w:val="nil"/>
              <w:bottom w:val="single" w:sz="4" w:space="0" w:color="auto"/>
              <w:right w:val="single" w:sz="4" w:space="0" w:color="auto"/>
            </w:tcBorders>
            <w:vAlign w:val="center"/>
          </w:tcPr>
          <w:p w14:paraId="027E36A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038DB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66098A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2CCE9C0"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30559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B50A92C"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076C79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B7916F4" w14:textId="77777777" w:rsidTr="006577AF">
        <w:trPr>
          <w:trHeight w:val="800"/>
        </w:trPr>
        <w:tc>
          <w:tcPr>
            <w:tcW w:w="328" w:type="pct"/>
            <w:vMerge/>
            <w:tcBorders>
              <w:left w:val="single" w:sz="4" w:space="0" w:color="auto"/>
              <w:right w:val="single" w:sz="4" w:space="0" w:color="auto"/>
            </w:tcBorders>
            <w:vAlign w:val="center"/>
          </w:tcPr>
          <w:p w14:paraId="045407BE"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6B9AC90"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1DCE0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5E76BC56"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施工安全事故发生率</w:t>
            </w:r>
            <w:proofErr w:type="spellEnd"/>
          </w:p>
        </w:tc>
        <w:tc>
          <w:tcPr>
            <w:tcW w:w="334" w:type="pct"/>
            <w:tcBorders>
              <w:top w:val="nil"/>
              <w:left w:val="nil"/>
              <w:bottom w:val="single" w:sz="4" w:space="0" w:color="auto"/>
              <w:right w:val="single" w:sz="4" w:space="0" w:color="auto"/>
            </w:tcBorders>
            <w:vAlign w:val="center"/>
          </w:tcPr>
          <w:p w14:paraId="0C24138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F0CCA5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08BAAE2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7CB85D3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DC1C2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2301D9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AEC1081"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421F3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B4990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75ED0B1"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1C9C2B6" w14:textId="77777777" w:rsidTr="006577AF">
        <w:trPr>
          <w:trHeight w:val="800"/>
        </w:trPr>
        <w:tc>
          <w:tcPr>
            <w:tcW w:w="328" w:type="pct"/>
            <w:vMerge/>
            <w:tcBorders>
              <w:left w:val="single" w:sz="4" w:space="0" w:color="auto"/>
              <w:right w:val="single" w:sz="4" w:space="0" w:color="auto"/>
            </w:tcBorders>
            <w:vAlign w:val="center"/>
          </w:tcPr>
          <w:p w14:paraId="2F7263C3"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69F08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53C555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6A2A13B"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受益居民人数</w:t>
            </w:r>
            <w:proofErr w:type="spellEnd"/>
          </w:p>
        </w:tc>
        <w:tc>
          <w:tcPr>
            <w:tcW w:w="334" w:type="pct"/>
            <w:tcBorders>
              <w:top w:val="nil"/>
              <w:left w:val="nil"/>
              <w:bottom w:val="single" w:sz="4" w:space="0" w:color="auto"/>
              <w:right w:val="single" w:sz="4" w:space="0" w:color="auto"/>
            </w:tcBorders>
            <w:vAlign w:val="center"/>
          </w:tcPr>
          <w:p w14:paraId="181017D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C708BC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&gt;=800人</w:t>
            </w:r>
          </w:p>
        </w:tc>
        <w:tc>
          <w:tcPr>
            <w:tcW w:w="334" w:type="pct"/>
            <w:tcBorders>
              <w:top w:val="nil"/>
              <w:left w:val="nil"/>
              <w:bottom w:val="single" w:sz="4" w:space="0" w:color="auto"/>
              <w:right w:val="single" w:sz="4" w:space="0" w:color="auto"/>
            </w:tcBorders>
            <w:vAlign w:val="center"/>
          </w:tcPr>
          <w:p w14:paraId="44AEE28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=800人</w:t>
            </w:r>
          </w:p>
        </w:tc>
        <w:tc>
          <w:tcPr>
            <w:tcW w:w="328" w:type="pct"/>
            <w:tcBorders>
              <w:top w:val="nil"/>
              <w:left w:val="nil"/>
              <w:bottom w:val="single" w:sz="4" w:space="0" w:color="auto"/>
              <w:right w:val="single" w:sz="4" w:space="0" w:color="auto"/>
            </w:tcBorders>
            <w:vAlign w:val="center"/>
          </w:tcPr>
          <w:p w14:paraId="0435265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0CB48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0760EC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C21FEE6"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3C9B2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1888E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F48AAB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A5B7403" w14:textId="77777777" w:rsidTr="006577AF">
        <w:trPr>
          <w:trHeight w:val="800"/>
        </w:trPr>
        <w:tc>
          <w:tcPr>
            <w:tcW w:w="328" w:type="pct"/>
            <w:vMerge/>
            <w:tcBorders>
              <w:left w:val="single" w:sz="4" w:space="0" w:color="auto"/>
              <w:bottom w:val="single" w:sz="4" w:space="0" w:color="auto"/>
              <w:right w:val="single" w:sz="4" w:space="0" w:color="auto"/>
            </w:tcBorders>
            <w:vAlign w:val="center"/>
          </w:tcPr>
          <w:p w14:paraId="443F9BC1"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471A9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DD33C9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BC92A41"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受益居民满意度</w:t>
            </w:r>
            <w:proofErr w:type="spellEnd"/>
          </w:p>
        </w:tc>
        <w:tc>
          <w:tcPr>
            <w:tcW w:w="334" w:type="pct"/>
            <w:tcBorders>
              <w:top w:val="nil"/>
              <w:left w:val="nil"/>
              <w:bottom w:val="single" w:sz="4" w:space="0" w:color="auto"/>
              <w:right w:val="single" w:sz="4" w:space="0" w:color="auto"/>
            </w:tcBorders>
            <w:vAlign w:val="center"/>
          </w:tcPr>
          <w:p w14:paraId="3F66C39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69AE9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55B24E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4A29FA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D3DAA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37824B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25579F"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A9F521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D1E1D5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75887B9"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AABEC6B" w14:textId="77777777" w:rsidTr="006577AF">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17E6C9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A1873A2"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718F016" w14:textId="77777777" w:rsidR="007539E5" w:rsidRPr="001D5B1B" w:rsidRDefault="007539E5" w:rsidP="006577AF">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2BF347E"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C4D7799" w14:textId="77777777" w:rsidR="007539E5" w:rsidRPr="001D5B1B" w:rsidRDefault="007539E5" w:rsidP="006577AF">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2F220C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DDFFD9B" w14:textId="77777777" w:rsidR="007539E5" w:rsidRPr="001D5B1B" w:rsidRDefault="007539E5" w:rsidP="006577A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5110D8E" w14:textId="77777777" w:rsidR="007539E5" w:rsidRPr="001D5B1B" w:rsidRDefault="007539E5" w:rsidP="006577A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A41F028" w14:textId="77777777" w:rsidR="007539E5" w:rsidRPr="001D5B1B" w:rsidRDefault="007539E5" w:rsidP="006577A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EA6F3D7" w14:textId="77777777" w:rsidR="007539E5" w:rsidRPr="001D5B1B" w:rsidRDefault="007539E5" w:rsidP="006577A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5E5599F" w14:textId="77777777" w:rsidR="007539E5" w:rsidRPr="001D5B1B" w:rsidRDefault="007539E5" w:rsidP="006577AF">
            <w:pPr>
              <w:rPr>
                <w:rFonts w:ascii="宋体" w:eastAsia="宋体" w:hAnsi="宋体" w:cs="宋体" w:hint="eastAsia"/>
                <w:color w:val="000000"/>
                <w:sz w:val="18"/>
                <w:szCs w:val="18"/>
              </w:rPr>
            </w:pPr>
          </w:p>
        </w:tc>
      </w:tr>
    </w:tbl>
    <w:p w14:paraId="6099C5E5"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649DA28"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7539E5" w:rsidRPr="001D5B1B" w14:paraId="18F21945" w14:textId="77777777" w:rsidTr="006577AF">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A42DC9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2155F33"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白杨河乡2024年</w:t>
            </w:r>
            <w:proofErr w:type="gramStart"/>
            <w:r>
              <w:rPr>
                <w:rFonts w:ascii="宋体" w:eastAsia="宋体" w:hAnsi="宋体" w:cs="宋体" w:hint="eastAsia"/>
                <w:color w:val="000000"/>
                <w:sz w:val="18"/>
                <w:szCs w:val="18"/>
                <w:lang w:eastAsia="zh-CN"/>
              </w:rPr>
              <w:t>乡镇党建</w:t>
            </w:r>
            <w:proofErr w:type="gramEnd"/>
            <w:r>
              <w:rPr>
                <w:rFonts w:ascii="宋体" w:eastAsia="宋体" w:hAnsi="宋体" w:cs="宋体" w:hint="eastAsia"/>
                <w:color w:val="000000"/>
                <w:sz w:val="18"/>
                <w:szCs w:val="18"/>
                <w:lang w:eastAsia="zh-CN"/>
              </w:rPr>
              <w:t>经费</w:t>
            </w:r>
          </w:p>
        </w:tc>
      </w:tr>
      <w:tr w:rsidR="007539E5" w:rsidRPr="001D5B1B" w14:paraId="31B9A02F" w14:textId="77777777" w:rsidTr="006577AF">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AC03B9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5BB9F8C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木垒县组织部</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88AA31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49A09D26" w14:textId="3F56177A"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540DE274" w14:textId="77777777" w:rsidTr="006577A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942FBB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9BEC696" w14:textId="77777777" w:rsidR="007539E5" w:rsidRPr="001D5B1B" w:rsidRDefault="007539E5" w:rsidP="006577AF">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6D54A0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3F869B3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9FDFD5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FED342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9F6501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96BB51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0832E724"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33B56C76"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20EA90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778752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4" w:type="pct"/>
            <w:gridSpan w:val="3"/>
            <w:tcBorders>
              <w:top w:val="single" w:sz="4" w:space="0" w:color="auto"/>
              <w:left w:val="nil"/>
              <w:bottom w:val="single" w:sz="4" w:space="0" w:color="auto"/>
              <w:right w:val="single" w:sz="4" w:space="0" w:color="auto"/>
            </w:tcBorders>
            <w:vAlign w:val="center"/>
          </w:tcPr>
          <w:p w14:paraId="0332FE5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5653E05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6AD14A4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A1CA31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37A9CD3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2A69EA81"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23DA04FB"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DFDCDC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CCD094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4" w:type="pct"/>
            <w:gridSpan w:val="3"/>
            <w:tcBorders>
              <w:top w:val="single" w:sz="4" w:space="0" w:color="auto"/>
              <w:left w:val="nil"/>
              <w:bottom w:val="single" w:sz="4" w:space="0" w:color="auto"/>
              <w:right w:val="single" w:sz="4" w:space="0" w:color="auto"/>
            </w:tcBorders>
            <w:vAlign w:val="center"/>
          </w:tcPr>
          <w:p w14:paraId="30EA313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236F53A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hideMark/>
          </w:tcPr>
          <w:p w14:paraId="00E87EB1"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251040B"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9151F99"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7DF748E2"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3C561A00"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E30423F"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C6A595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6F1E1A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86B94D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23A0AFF"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7C49B06"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C7C0C79"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42550FB5" w14:textId="77777777" w:rsidTr="006577A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2B3F88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1D51C7E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656DDA1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1D773A43" w14:textId="77777777" w:rsidTr="006577AF">
        <w:trPr>
          <w:trHeight w:val="820"/>
        </w:trPr>
        <w:tc>
          <w:tcPr>
            <w:tcW w:w="328" w:type="pct"/>
            <w:vMerge/>
            <w:tcBorders>
              <w:top w:val="nil"/>
              <w:left w:val="single" w:sz="4" w:space="0" w:color="auto"/>
              <w:bottom w:val="single" w:sz="4" w:space="0" w:color="auto"/>
              <w:right w:val="single" w:sz="4" w:space="0" w:color="auto"/>
            </w:tcBorders>
            <w:vAlign w:val="center"/>
            <w:hideMark/>
          </w:tcPr>
          <w:p w14:paraId="54485AAF" w14:textId="77777777" w:rsidR="007539E5" w:rsidRPr="001D5B1B" w:rsidRDefault="007539E5" w:rsidP="006577AF">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76CBD3CC" w14:textId="77777777" w:rsidR="007539E5" w:rsidRPr="001D5B1B" w:rsidRDefault="007539E5" w:rsidP="006577AF">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白杨河乡人民政府计划使用财政资金5万元，主要用于党员培训；订阅或购买用于开展党员教育的报刊、资料、音像制品和设备；表彰先进基层党组织、优秀共产党员和优秀党务工作者；补助生活困难的党员；补助遭受严重自然灾害的党员和</w:t>
            </w:r>
            <w:proofErr w:type="gramStart"/>
            <w:r>
              <w:rPr>
                <w:rFonts w:ascii="宋体" w:eastAsia="宋体" w:hAnsi="宋体" w:cs="宋体" w:hint="eastAsia"/>
                <w:color w:val="000000"/>
                <w:sz w:val="18"/>
                <w:szCs w:val="18"/>
                <w:lang w:eastAsia="zh-CN"/>
              </w:rPr>
              <w:t>修缮因</w:t>
            </w:r>
            <w:proofErr w:type="gramEnd"/>
            <w:r>
              <w:rPr>
                <w:rFonts w:ascii="宋体" w:eastAsia="宋体" w:hAnsi="宋体" w:cs="宋体" w:hint="eastAsia"/>
                <w:color w:val="000000"/>
                <w:sz w:val="18"/>
                <w:szCs w:val="18"/>
                <w:lang w:eastAsia="zh-CN"/>
              </w:rPr>
              <w:t>灾受损的基层党员教育设施。</w:t>
            </w:r>
          </w:p>
        </w:tc>
        <w:tc>
          <w:tcPr>
            <w:tcW w:w="2558" w:type="pct"/>
            <w:gridSpan w:val="7"/>
            <w:tcBorders>
              <w:top w:val="single" w:sz="4" w:space="0" w:color="auto"/>
              <w:left w:val="nil"/>
              <w:bottom w:val="single" w:sz="4" w:space="0" w:color="auto"/>
              <w:right w:val="single" w:sz="4" w:space="0" w:color="auto"/>
            </w:tcBorders>
            <w:vAlign w:val="center"/>
          </w:tcPr>
          <w:p w14:paraId="04892C5A"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截止2024年12月31日，该项目实际完成了党员</w:t>
            </w:r>
            <w:proofErr w:type="gramStart"/>
            <w:r>
              <w:rPr>
                <w:rFonts w:ascii="宋体" w:eastAsia="宋体" w:hAnsi="宋体" w:cs="宋体" w:hint="eastAsia"/>
                <w:color w:val="000000"/>
                <w:sz w:val="18"/>
                <w:szCs w:val="18"/>
                <w:lang w:eastAsia="zh-CN"/>
              </w:rPr>
              <w:t>研</w:t>
            </w:r>
            <w:proofErr w:type="gramEnd"/>
            <w:r>
              <w:rPr>
                <w:rFonts w:ascii="宋体" w:eastAsia="宋体" w:hAnsi="宋体" w:cs="宋体" w:hint="eastAsia"/>
                <w:color w:val="000000"/>
                <w:sz w:val="18"/>
                <w:szCs w:val="18"/>
                <w:lang w:eastAsia="zh-CN"/>
              </w:rPr>
              <w:t>学活动2次、党建购买培训办公用品1批、制作专题片1个等，共3万元。通过该项目的实施通过该项目的实施，强化了基层党组织建设，提升了基层党组织的凝聚力、战斗力和领导力，为社会稳定和发展提供了坚实的组织保障，有利于提升党员素质，发挥党员先锋模范作用，增强了社会的凝聚力和向心力，推动了社会文明进步.</w:t>
            </w:r>
          </w:p>
        </w:tc>
      </w:tr>
      <w:tr w:rsidR="007539E5" w:rsidRPr="001D5B1B" w14:paraId="0C217D13" w14:textId="77777777" w:rsidTr="006577AF">
        <w:trPr>
          <w:trHeight w:val="820"/>
        </w:trPr>
        <w:tc>
          <w:tcPr>
            <w:tcW w:w="328" w:type="pct"/>
            <w:tcBorders>
              <w:top w:val="nil"/>
              <w:left w:val="single" w:sz="4" w:space="0" w:color="auto"/>
              <w:bottom w:val="single" w:sz="4" w:space="0" w:color="auto"/>
              <w:right w:val="single" w:sz="4" w:space="0" w:color="auto"/>
            </w:tcBorders>
            <w:vAlign w:val="center"/>
            <w:hideMark/>
          </w:tcPr>
          <w:p w14:paraId="0202CD59" w14:textId="77777777" w:rsidR="007539E5" w:rsidRPr="001D5B1B" w:rsidRDefault="007539E5" w:rsidP="006577A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08C7AD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8525E9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B0352F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993C473"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4E43205"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415F8CCF"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9A9B460"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E796BD0"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329F97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C53D0C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67C280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418329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F599E79"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640238F7" w14:textId="77777777" w:rsidTr="006577AF">
        <w:trPr>
          <w:trHeight w:val="800"/>
        </w:trPr>
        <w:tc>
          <w:tcPr>
            <w:tcW w:w="328" w:type="pct"/>
            <w:vMerge w:val="restart"/>
            <w:tcBorders>
              <w:top w:val="nil"/>
              <w:left w:val="single" w:sz="4" w:space="0" w:color="auto"/>
              <w:right w:val="single" w:sz="4" w:space="0" w:color="auto"/>
            </w:tcBorders>
            <w:vAlign w:val="center"/>
            <w:hideMark/>
          </w:tcPr>
          <w:p w14:paraId="7BC7F1B4"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090823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2E18E7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223546F"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组织党建活动次数</w:t>
            </w:r>
            <w:proofErr w:type="spellEnd"/>
          </w:p>
        </w:tc>
        <w:tc>
          <w:tcPr>
            <w:tcW w:w="334" w:type="pct"/>
            <w:tcBorders>
              <w:top w:val="nil"/>
              <w:left w:val="nil"/>
              <w:bottom w:val="single" w:sz="4" w:space="0" w:color="auto"/>
              <w:right w:val="single" w:sz="4" w:space="0" w:color="auto"/>
            </w:tcBorders>
            <w:vAlign w:val="center"/>
          </w:tcPr>
          <w:p w14:paraId="406ADAB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E54F49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5" w:type="pct"/>
            <w:tcBorders>
              <w:top w:val="nil"/>
              <w:left w:val="nil"/>
              <w:bottom w:val="single" w:sz="4" w:space="0" w:color="auto"/>
              <w:right w:val="single" w:sz="4" w:space="0" w:color="auto"/>
            </w:tcBorders>
            <w:vAlign w:val="center"/>
          </w:tcPr>
          <w:p w14:paraId="7C3856D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1867637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5FE0D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6406CD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9B8549"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5528E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0FB2AF"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C46D265"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0DD3242A" w14:textId="77777777" w:rsidTr="006577AF">
        <w:trPr>
          <w:trHeight w:val="800"/>
        </w:trPr>
        <w:tc>
          <w:tcPr>
            <w:tcW w:w="328" w:type="pct"/>
            <w:vMerge/>
            <w:tcBorders>
              <w:left w:val="single" w:sz="4" w:space="0" w:color="auto"/>
              <w:right w:val="single" w:sz="4" w:space="0" w:color="auto"/>
            </w:tcBorders>
            <w:vAlign w:val="center"/>
            <w:hideMark/>
          </w:tcPr>
          <w:p w14:paraId="4450587C"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95F7772"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E76278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5D855F1"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发放补助党员人数</w:t>
            </w:r>
            <w:proofErr w:type="spellEnd"/>
          </w:p>
        </w:tc>
        <w:tc>
          <w:tcPr>
            <w:tcW w:w="334" w:type="pct"/>
            <w:tcBorders>
              <w:top w:val="nil"/>
              <w:left w:val="nil"/>
              <w:bottom w:val="single" w:sz="4" w:space="0" w:color="auto"/>
              <w:right w:val="single" w:sz="4" w:space="0" w:color="auto"/>
            </w:tcBorders>
            <w:vAlign w:val="center"/>
          </w:tcPr>
          <w:p w14:paraId="6765D2D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8568F9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335" w:type="pct"/>
            <w:tcBorders>
              <w:top w:val="nil"/>
              <w:left w:val="nil"/>
              <w:bottom w:val="single" w:sz="4" w:space="0" w:color="auto"/>
              <w:right w:val="single" w:sz="4" w:space="0" w:color="auto"/>
            </w:tcBorders>
            <w:vAlign w:val="center"/>
          </w:tcPr>
          <w:p w14:paraId="3BCEAB7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8" w:type="pct"/>
            <w:tcBorders>
              <w:top w:val="nil"/>
              <w:left w:val="nil"/>
              <w:bottom w:val="single" w:sz="4" w:space="0" w:color="auto"/>
              <w:right w:val="single" w:sz="4" w:space="0" w:color="auto"/>
            </w:tcBorders>
            <w:vAlign w:val="center"/>
          </w:tcPr>
          <w:p w14:paraId="0295668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8BF30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BF7628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8AF596"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9FC45B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0C8A7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228445A"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15C9D48F" w14:textId="77777777" w:rsidTr="006577AF">
        <w:trPr>
          <w:trHeight w:val="800"/>
        </w:trPr>
        <w:tc>
          <w:tcPr>
            <w:tcW w:w="328" w:type="pct"/>
            <w:vMerge/>
            <w:tcBorders>
              <w:left w:val="single" w:sz="4" w:space="0" w:color="auto"/>
              <w:right w:val="single" w:sz="4" w:space="0" w:color="auto"/>
            </w:tcBorders>
            <w:vAlign w:val="center"/>
          </w:tcPr>
          <w:p w14:paraId="781F0F49"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A9A4DEB"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CAC078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EA90FF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购买奖品数量</w:t>
            </w:r>
            <w:proofErr w:type="spellEnd"/>
          </w:p>
        </w:tc>
        <w:tc>
          <w:tcPr>
            <w:tcW w:w="334" w:type="pct"/>
            <w:tcBorders>
              <w:top w:val="nil"/>
              <w:left w:val="nil"/>
              <w:bottom w:val="single" w:sz="4" w:space="0" w:color="auto"/>
              <w:right w:val="single" w:sz="4" w:space="0" w:color="auto"/>
            </w:tcBorders>
            <w:vAlign w:val="center"/>
          </w:tcPr>
          <w:p w14:paraId="56D58B5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950171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&gt;=50个</w:t>
            </w:r>
          </w:p>
        </w:tc>
        <w:tc>
          <w:tcPr>
            <w:tcW w:w="335" w:type="pct"/>
            <w:tcBorders>
              <w:top w:val="nil"/>
              <w:left w:val="nil"/>
              <w:bottom w:val="single" w:sz="4" w:space="0" w:color="auto"/>
              <w:right w:val="single" w:sz="4" w:space="0" w:color="auto"/>
            </w:tcBorders>
            <w:vAlign w:val="center"/>
          </w:tcPr>
          <w:p w14:paraId="7092E94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=50个</w:t>
            </w:r>
          </w:p>
        </w:tc>
        <w:tc>
          <w:tcPr>
            <w:tcW w:w="328" w:type="pct"/>
            <w:tcBorders>
              <w:top w:val="nil"/>
              <w:left w:val="nil"/>
              <w:bottom w:val="single" w:sz="4" w:space="0" w:color="auto"/>
              <w:right w:val="single" w:sz="4" w:space="0" w:color="auto"/>
            </w:tcBorders>
            <w:vAlign w:val="center"/>
          </w:tcPr>
          <w:p w14:paraId="4F0C48C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5090B3"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ECBE26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EB9EFFA"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37F9C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476045D"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E9218B0"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C519CA7" w14:textId="77777777" w:rsidTr="006577AF">
        <w:trPr>
          <w:trHeight w:val="800"/>
        </w:trPr>
        <w:tc>
          <w:tcPr>
            <w:tcW w:w="328" w:type="pct"/>
            <w:vMerge/>
            <w:tcBorders>
              <w:left w:val="single" w:sz="4" w:space="0" w:color="auto"/>
              <w:right w:val="single" w:sz="4" w:space="0" w:color="auto"/>
            </w:tcBorders>
            <w:vAlign w:val="center"/>
          </w:tcPr>
          <w:p w14:paraId="7AEC2366"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016FBC3"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CC53D7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5D48920"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559D6A9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30FE8A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45CD31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81AE85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4FC99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EF56EF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AF9E2E"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53FC0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4F7ECDC"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64691BC"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4EA6740" w14:textId="77777777" w:rsidTr="006577AF">
        <w:trPr>
          <w:trHeight w:val="800"/>
        </w:trPr>
        <w:tc>
          <w:tcPr>
            <w:tcW w:w="328" w:type="pct"/>
            <w:vMerge/>
            <w:tcBorders>
              <w:left w:val="single" w:sz="4" w:space="0" w:color="auto"/>
              <w:right w:val="single" w:sz="4" w:space="0" w:color="auto"/>
            </w:tcBorders>
            <w:vAlign w:val="center"/>
          </w:tcPr>
          <w:p w14:paraId="61F3BE2F"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ED3F34E"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29D63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40B145B"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党员培训合格率</w:t>
            </w:r>
            <w:proofErr w:type="spellEnd"/>
          </w:p>
        </w:tc>
        <w:tc>
          <w:tcPr>
            <w:tcW w:w="334" w:type="pct"/>
            <w:tcBorders>
              <w:top w:val="nil"/>
              <w:left w:val="nil"/>
              <w:bottom w:val="single" w:sz="4" w:space="0" w:color="auto"/>
              <w:right w:val="single" w:sz="4" w:space="0" w:color="auto"/>
            </w:tcBorders>
            <w:vAlign w:val="center"/>
          </w:tcPr>
          <w:p w14:paraId="4818B8E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79771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9D98D2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A092A8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B20FB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6124EE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68CE53"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C0360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E53EEC"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7ABCD29"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E2A6440" w14:textId="77777777" w:rsidTr="006577AF">
        <w:trPr>
          <w:trHeight w:val="800"/>
        </w:trPr>
        <w:tc>
          <w:tcPr>
            <w:tcW w:w="328" w:type="pct"/>
            <w:vMerge/>
            <w:tcBorders>
              <w:left w:val="single" w:sz="4" w:space="0" w:color="auto"/>
              <w:right w:val="single" w:sz="4" w:space="0" w:color="auto"/>
            </w:tcBorders>
            <w:vAlign w:val="center"/>
          </w:tcPr>
          <w:p w14:paraId="4F87D56B"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9135B8A"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AB85A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D339E00"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党建活动举办及时率</w:t>
            </w:r>
            <w:proofErr w:type="spellEnd"/>
          </w:p>
        </w:tc>
        <w:tc>
          <w:tcPr>
            <w:tcW w:w="334" w:type="pct"/>
            <w:tcBorders>
              <w:top w:val="nil"/>
              <w:left w:val="nil"/>
              <w:bottom w:val="single" w:sz="4" w:space="0" w:color="auto"/>
              <w:right w:val="single" w:sz="4" w:space="0" w:color="auto"/>
            </w:tcBorders>
            <w:vAlign w:val="center"/>
          </w:tcPr>
          <w:p w14:paraId="20415EA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6D857A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4A668B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F0D362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8E2B2E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BF55DB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F1A3376"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B35363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6DE207"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984FEA9"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448C9357" w14:textId="77777777" w:rsidTr="006577AF">
        <w:trPr>
          <w:trHeight w:val="800"/>
        </w:trPr>
        <w:tc>
          <w:tcPr>
            <w:tcW w:w="328" w:type="pct"/>
            <w:vMerge/>
            <w:tcBorders>
              <w:left w:val="single" w:sz="4" w:space="0" w:color="auto"/>
              <w:right w:val="single" w:sz="4" w:space="0" w:color="auto"/>
            </w:tcBorders>
            <w:vAlign w:val="center"/>
          </w:tcPr>
          <w:p w14:paraId="0B54B056"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AFD98D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7DDDB33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D3144E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党员培训成本</w:t>
            </w:r>
            <w:proofErr w:type="spellEnd"/>
          </w:p>
        </w:tc>
        <w:tc>
          <w:tcPr>
            <w:tcW w:w="334" w:type="pct"/>
            <w:tcBorders>
              <w:top w:val="nil"/>
              <w:left w:val="nil"/>
              <w:bottom w:val="single" w:sz="4" w:space="0" w:color="auto"/>
              <w:right w:val="single" w:sz="4" w:space="0" w:color="auto"/>
            </w:tcBorders>
            <w:vAlign w:val="center"/>
          </w:tcPr>
          <w:p w14:paraId="262C6E5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191CA1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2102769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768CA5C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C1514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F573C3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0AD4799"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A06EC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2FC5C87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3" w:type="pct"/>
            <w:tcBorders>
              <w:top w:val="nil"/>
              <w:left w:val="nil"/>
              <w:bottom w:val="single" w:sz="4" w:space="0" w:color="auto"/>
              <w:right w:val="single" w:sz="4" w:space="0" w:color="auto"/>
            </w:tcBorders>
            <w:vAlign w:val="center"/>
          </w:tcPr>
          <w:p w14:paraId="51A86737"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F973E17" w14:textId="77777777" w:rsidTr="006577AF">
        <w:trPr>
          <w:trHeight w:val="800"/>
        </w:trPr>
        <w:tc>
          <w:tcPr>
            <w:tcW w:w="328" w:type="pct"/>
            <w:vMerge/>
            <w:tcBorders>
              <w:left w:val="single" w:sz="4" w:space="0" w:color="auto"/>
              <w:right w:val="single" w:sz="4" w:space="0" w:color="auto"/>
            </w:tcBorders>
            <w:vAlign w:val="center"/>
          </w:tcPr>
          <w:p w14:paraId="5FFD5768"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50F12B7"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E4DB97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6D0F2E9"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购买资料等成本</w:t>
            </w:r>
            <w:proofErr w:type="spellEnd"/>
          </w:p>
        </w:tc>
        <w:tc>
          <w:tcPr>
            <w:tcW w:w="334" w:type="pct"/>
            <w:tcBorders>
              <w:top w:val="nil"/>
              <w:left w:val="nil"/>
              <w:bottom w:val="single" w:sz="4" w:space="0" w:color="auto"/>
              <w:right w:val="single" w:sz="4" w:space="0" w:color="auto"/>
            </w:tcBorders>
            <w:vAlign w:val="center"/>
          </w:tcPr>
          <w:p w14:paraId="19037EA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61FAF3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5" w:type="pct"/>
            <w:tcBorders>
              <w:top w:val="nil"/>
              <w:left w:val="nil"/>
              <w:bottom w:val="single" w:sz="4" w:space="0" w:color="auto"/>
              <w:right w:val="single" w:sz="4" w:space="0" w:color="auto"/>
            </w:tcBorders>
            <w:vAlign w:val="center"/>
          </w:tcPr>
          <w:p w14:paraId="789231F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1B94A2A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30E8A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F5A8F3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035C398"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9D6D0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6D1C2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3FDD15B9"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E8B1B62" w14:textId="77777777" w:rsidTr="006577AF">
        <w:trPr>
          <w:trHeight w:val="800"/>
        </w:trPr>
        <w:tc>
          <w:tcPr>
            <w:tcW w:w="328" w:type="pct"/>
            <w:vMerge/>
            <w:tcBorders>
              <w:left w:val="single" w:sz="4" w:space="0" w:color="auto"/>
              <w:right w:val="single" w:sz="4" w:space="0" w:color="auto"/>
            </w:tcBorders>
            <w:vAlign w:val="center"/>
          </w:tcPr>
          <w:p w14:paraId="0835B0B5" w14:textId="77777777" w:rsidR="007539E5" w:rsidRPr="001D5B1B" w:rsidRDefault="007539E5" w:rsidP="006577AF">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EC8B3A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4A09B0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0675BF0"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受益党员人数</w:t>
            </w:r>
            <w:proofErr w:type="spellEnd"/>
          </w:p>
        </w:tc>
        <w:tc>
          <w:tcPr>
            <w:tcW w:w="334" w:type="pct"/>
            <w:tcBorders>
              <w:top w:val="nil"/>
              <w:left w:val="nil"/>
              <w:bottom w:val="single" w:sz="4" w:space="0" w:color="auto"/>
              <w:right w:val="single" w:sz="4" w:space="0" w:color="auto"/>
            </w:tcBorders>
            <w:vAlign w:val="center"/>
          </w:tcPr>
          <w:p w14:paraId="783EF99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2F9721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&gt;=300人</w:t>
            </w:r>
          </w:p>
        </w:tc>
        <w:tc>
          <w:tcPr>
            <w:tcW w:w="335" w:type="pct"/>
            <w:tcBorders>
              <w:top w:val="nil"/>
              <w:left w:val="nil"/>
              <w:bottom w:val="single" w:sz="4" w:space="0" w:color="auto"/>
              <w:right w:val="single" w:sz="4" w:space="0" w:color="auto"/>
            </w:tcBorders>
            <w:vAlign w:val="center"/>
          </w:tcPr>
          <w:p w14:paraId="569BAA2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=300人</w:t>
            </w:r>
          </w:p>
        </w:tc>
        <w:tc>
          <w:tcPr>
            <w:tcW w:w="328" w:type="pct"/>
            <w:tcBorders>
              <w:top w:val="nil"/>
              <w:left w:val="nil"/>
              <w:bottom w:val="single" w:sz="4" w:space="0" w:color="auto"/>
              <w:right w:val="single" w:sz="4" w:space="0" w:color="auto"/>
            </w:tcBorders>
            <w:vAlign w:val="center"/>
          </w:tcPr>
          <w:p w14:paraId="2CDBC8C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B1502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B5BEEC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E464F7"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0250A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DD6A3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D3FAADF"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9B44C7D" w14:textId="77777777" w:rsidTr="006577AF">
        <w:trPr>
          <w:trHeight w:val="800"/>
        </w:trPr>
        <w:tc>
          <w:tcPr>
            <w:tcW w:w="328" w:type="pct"/>
            <w:vMerge/>
            <w:tcBorders>
              <w:left w:val="single" w:sz="4" w:space="0" w:color="auto"/>
              <w:right w:val="single" w:sz="4" w:space="0" w:color="auto"/>
            </w:tcBorders>
            <w:vAlign w:val="center"/>
          </w:tcPr>
          <w:p w14:paraId="09A64783"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B1215F3"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E0EF4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3496FFB"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党员党性修养提升率</w:t>
            </w:r>
            <w:proofErr w:type="spellEnd"/>
          </w:p>
        </w:tc>
        <w:tc>
          <w:tcPr>
            <w:tcW w:w="334" w:type="pct"/>
            <w:tcBorders>
              <w:top w:val="nil"/>
              <w:left w:val="nil"/>
              <w:bottom w:val="single" w:sz="4" w:space="0" w:color="auto"/>
              <w:right w:val="single" w:sz="4" w:space="0" w:color="auto"/>
            </w:tcBorders>
            <w:vAlign w:val="center"/>
          </w:tcPr>
          <w:p w14:paraId="7359D88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D5C0C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1B50D86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789A50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8DDD2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B6B186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9440CB"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86A4F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7406FA"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63C7DD7"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AC50560" w14:textId="77777777" w:rsidTr="006577AF">
        <w:trPr>
          <w:trHeight w:val="800"/>
        </w:trPr>
        <w:tc>
          <w:tcPr>
            <w:tcW w:w="328" w:type="pct"/>
            <w:vMerge/>
            <w:tcBorders>
              <w:left w:val="single" w:sz="4" w:space="0" w:color="auto"/>
              <w:bottom w:val="single" w:sz="4" w:space="0" w:color="auto"/>
              <w:right w:val="single" w:sz="4" w:space="0" w:color="auto"/>
            </w:tcBorders>
            <w:vAlign w:val="center"/>
          </w:tcPr>
          <w:p w14:paraId="74E737C4"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5534AA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76474B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3DD535C"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受益党员满意度</w:t>
            </w:r>
            <w:proofErr w:type="spellEnd"/>
          </w:p>
        </w:tc>
        <w:tc>
          <w:tcPr>
            <w:tcW w:w="334" w:type="pct"/>
            <w:tcBorders>
              <w:top w:val="nil"/>
              <w:left w:val="nil"/>
              <w:bottom w:val="single" w:sz="4" w:space="0" w:color="auto"/>
              <w:right w:val="single" w:sz="4" w:space="0" w:color="auto"/>
            </w:tcBorders>
            <w:vAlign w:val="center"/>
          </w:tcPr>
          <w:p w14:paraId="0CD3DEF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71C9A6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5F5BDC2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21A68C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31E67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762629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6CA652"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35A0D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F67EDC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1191846"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2F10507" w14:textId="77777777" w:rsidTr="006577AF">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36C2CC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7FFE1A2"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E7FD500" w14:textId="77777777" w:rsidR="007539E5" w:rsidRPr="001D5B1B" w:rsidRDefault="007539E5" w:rsidP="006577AF">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91B2FFA"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30C4E88" w14:textId="77777777" w:rsidR="007539E5" w:rsidRPr="001D5B1B" w:rsidRDefault="007539E5" w:rsidP="006577AF">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A2D808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EA8EC66" w14:textId="77777777" w:rsidR="007539E5" w:rsidRPr="001D5B1B" w:rsidRDefault="007539E5" w:rsidP="006577A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181DCB9" w14:textId="77777777" w:rsidR="007539E5" w:rsidRPr="001D5B1B" w:rsidRDefault="007539E5" w:rsidP="006577A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DFD6C9D" w14:textId="77777777" w:rsidR="007539E5" w:rsidRPr="001D5B1B" w:rsidRDefault="007539E5" w:rsidP="006577A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E3CA0D8" w14:textId="77777777" w:rsidR="007539E5" w:rsidRPr="001D5B1B" w:rsidRDefault="007539E5" w:rsidP="006577AF">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26F36832" w14:textId="77777777" w:rsidR="007539E5" w:rsidRPr="001D5B1B" w:rsidRDefault="007539E5" w:rsidP="006577AF">
            <w:pPr>
              <w:rPr>
                <w:rFonts w:ascii="宋体" w:eastAsia="宋体" w:hAnsi="宋体" w:cs="宋体" w:hint="eastAsia"/>
                <w:color w:val="000000"/>
                <w:sz w:val="18"/>
                <w:szCs w:val="18"/>
              </w:rPr>
            </w:pPr>
          </w:p>
        </w:tc>
      </w:tr>
    </w:tbl>
    <w:p w14:paraId="535AC697"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C818205"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77"/>
        <w:gridCol w:w="524"/>
        <w:gridCol w:w="777"/>
        <w:gridCol w:w="535"/>
        <w:gridCol w:w="936"/>
        <w:gridCol w:w="846"/>
        <w:gridCol w:w="524"/>
        <w:gridCol w:w="666"/>
        <w:gridCol w:w="549"/>
        <w:gridCol w:w="526"/>
        <w:gridCol w:w="523"/>
        <w:gridCol w:w="525"/>
        <w:gridCol w:w="872"/>
      </w:tblGrid>
      <w:tr w:rsidR="007539E5" w:rsidRPr="001D5B1B" w14:paraId="3BF73BB0" w14:textId="77777777" w:rsidTr="006577AF">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F65DA9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180F9AD"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白杨河乡2024年乡镇村（社区）服务群众工作经费</w:t>
            </w:r>
          </w:p>
        </w:tc>
      </w:tr>
      <w:tr w:rsidR="007539E5" w:rsidRPr="001D5B1B" w14:paraId="32B376F1" w14:textId="77777777" w:rsidTr="006577AF">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6B9A09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6A535A0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木垒县委组织部</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AB2E60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5C2FD962" w14:textId="05E1EC81"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4A23B94F" w14:textId="77777777" w:rsidTr="006577AF">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29E6DC6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18A362D9" w14:textId="77777777" w:rsidR="007539E5" w:rsidRPr="001D5B1B" w:rsidRDefault="007539E5" w:rsidP="006577AF">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4F13CE1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45D6F99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6332D60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304983C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0F51AD8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4B7B096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00A8FBCA"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5788FB31"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D196B6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133B32A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96" w:type="pct"/>
            <w:gridSpan w:val="3"/>
            <w:tcBorders>
              <w:top w:val="single" w:sz="4" w:space="0" w:color="auto"/>
              <w:left w:val="nil"/>
              <w:bottom w:val="single" w:sz="4" w:space="0" w:color="auto"/>
              <w:right w:val="single" w:sz="4" w:space="0" w:color="auto"/>
            </w:tcBorders>
            <w:vAlign w:val="center"/>
          </w:tcPr>
          <w:p w14:paraId="611211E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54.89</w:t>
            </w:r>
          </w:p>
        </w:tc>
        <w:tc>
          <w:tcPr>
            <w:tcW w:w="650" w:type="pct"/>
            <w:gridSpan w:val="2"/>
            <w:tcBorders>
              <w:top w:val="single" w:sz="4" w:space="0" w:color="auto"/>
              <w:left w:val="nil"/>
              <w:bottom w:val="single" w:sz="4" w:space="0" w:color="auto"/>
              <w:right w:val="single" w:sz="4" w:space="0" w:color="auto"/>
            </w:tcBorders>
            <w:vAlign w:val="center"/>
          </w:tcPr>
          <w:p w14:paraId="0D455C0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54.89</w:t>
            </w:r>
          </w:p>
        </w:tc>
        <w:tc>
          <w:tcPr>
            <w:tcW w:w="681" w:type="pct"/>
            <w:gridSpan w:val="2"/>
            <w:tcBorders>
              <w:top w:val="nil"/>
              <w:left w:val="nil"/>
              <w:bottom w:val="single" w:sz="4" w:space="0" w:color="auto"/>
              <w:right w:val="single" w:sz="4" w:space="0" w:color="auto"/>
            </w:tcBorders>
            <w:vAlign w:val="center"/>
          </w:tcPr>
          <w:p w14:paraId="38E755B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DD07F5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2B2CE8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097C0BC8"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6DD02E73"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692E93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2D09B68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996" w:type="pct"/>
            <w:gridSpan w:val="3"/>
            <w:tcBorders>
              <w:top w:val="single" w:sz="4" w:space="0" w:color="auto"/>
              <w:left w:val="nil"/>
              <w:bottom w:val="single" w:sz="4" w:space="0" w:color="auto"/>
              <w:right w:val="single" w:sz="4" w:space="0" w:color="auto"/>
            </w:tcBorders>
            <w:vAlign w:val="center"/>
          </w:tcPr>
          <w:p w14:paraId="68AC20D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54.89</w:t>
            </w:r>
          </w:p>
        </w:tc>
        <w:tc>
          <w:tcPr>
            <w:tcW w:w="650" w:type="pct"/>
            <w:gridSpan w:val="2"/>
            <w:tcBorders>
              <w:top w:val="single" w:sz="4" w:space="0" w:color="auto"/>
              <w:left w:val="nil"/>
              <w:bottom w:val="single" w:sz="4" w:space="0" w:color="auto"/>
              <w:right w:val="single" w:sz="4" w:space="0" w:color="auto"/>
            </w:tcBorders>
            <w:vAlign w:val="center"/>
          </w:tcPr>
          <w:p w14:paraId="2E7418F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54.89</w:t>
            </w:r>
          </w:p>
        </w:tc>
        <w:tc>
          <w:tcPr>
            <w:tcW w:w="681" w:type="pct"/>
            <w:gridSpan w:val="2"/>
            <w:tcBorders>
              <w:top w:val="nil"/>
              <w:left w:val="nil"/>
              <w:bottom w:val="single" w:sz="4" w:space="0" w:color="auto"/>
              <w:right w:val="single" w:sz="4" w:space="0" w:color="auto"/>
            </w:tcBorders>
            <w:vAlign w:val="center"/>
            <w:hideMark/>
          </w:tcPr>
          <w:p w14:paraId="36EDAAAC"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6B94925"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D380748"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3FB5581B"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76DCBB17"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D024D7B"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2C631F5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71B6BE5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0AB04EF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28D156D5"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1FCF6B6"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091429D"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6638AD51" w14:textId="77777777" w:rsidTr="006577AF">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2B01D0D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FB5711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EC066E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4A93131D" w14:textId="77777777" w:rsidTr="006577AF">
        <w:trPr>
          <w:trHeight w:val="820"/>
        </w:trPr>
        <w:tc>
          <w:tcPr>
            <w:tcW w:w="333" w:type="pct"/>
            <w:vMerge/>
            <w:tcBorders>
              <w:top w:val="nil"/>
              <w:left w:val="single" w:sz="4" w:space="0" w:color="auto"/>
              <w:bottom w:val="single" w:sz="4" w:space="0" w:color="auto"/>
              <w:right w:val="single" w:sz="4" w:space="0" w:color="auto"/>
            </w:tcBorders>
            <w:vAlign w:val="center"/>
            <w:hideMark/>
          </w:tcPr>
          <w:p w14:paraId="275DF0F1" w14:textId="77777777" w:rsidR="007539E5" w:rsidRPr="001D5B1B" w:rsidRDefault="007539E5" w:rsidP="006577AF">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59F11255" w14:textId="77777777" w:rsidR="007539E5" w:rsidRPr="001D5B1B" w:rsidRDefault="007539E5" w:rsidP="006577AF">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字【2024】1号文件要求，白杨河</w:t>
            </w:r>
            <w:proofErr w:type="gramStart"/>
            <w:r>
              <w:rPr>
                <w:rFonts w:ascii="宋体" w:eastAsia="宋体" w:hAnsi="宋体" w:cs="宋体" w:hint="eastAsia"/>
                <w:color w:val="000000"/>
                <w:sz w:val="18"/>
                <w:szCs w:val="18"/>
                <w:lang w:eastAsia="zh-CN"/>
              </w:rPr>
              <w:t>乡计划</w:t>
            </w:r>
            <w:proofErr w:type="gramEnd"/>
            <w:r>
              <w:rPr>
                <w:rFonts w:ascii="宋体" w:eastAsia="宋体" w:hAnsi="宋体" w:cs="宋体" w:hint="eastAsia"/>
                <w:color w:val="000000"/>
                <w:sz w:val="18"/>
                <w:szCs w:val="18"/>
                <w:lang w:eastAsia="zh-CN"/>
              </w:rPr>
              <w:t>使用服务群众经费资金保障所辖5个行政村为民办实事好事、服务农牧民群众，以此巩固基层党组织政权，保证基层单位更好的服务人民群众。</w:t>
            </w:r>
          </w:p>
        </w:tc>
        <w:tc>
          <w:tcPr>
            <w:tcW w:w="2526" w:type="pct"/>
            <w:gridSpan w:val="7"/>
            <w:tcBorders>
              <w:top w:val="single" w:sz="4" w:space="0" w:color="auto"/>
              <w:left w:val="nil"/>
              <w:bottom w:val="single" w:sz="4" w:space="0" w:color="auto"/>
              <w:right w:val="single" w:sz="4" w:space="0" w:color="auto"/>
            </w:tcBorders>
            <w:vAlign w:val="center"/>
          </w:tcPr>
          <w:p w14:paraId="10593D58"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保障了白杨河乡辖区内5个村，服务了各村群众；通过该项目的实施，帮助了村民解决各类困难问题，化解了纠纷矛盾，营造了和谐的村庄氛围，促进了村民间的交流和合作，提升了村庄的凝聚力和向心力。为民办实事好事、服务农牧民群众，以此巩固基层党组织政权，保证基层单位更好的服务人民群众。</w:t>
            </w:r>
          </w:p>
        </w:tc>
      </w:tr>
      <w:tr w:rsidR="007539E5" w:rsidRPr="001D5B1B" w14:paraId="50ED8D8A" w14:textId="77777777" w:rsidTr="006577AF">
        <w:trPr>
          <w:trHeight w:val="820"/>
        </w:trPr>
        <w:tc>
          <w:tcPr>
            <w:tcW w:w="333" w:type="pct"/>
            <w:tcBorders>
              <w:top w:val="nil"/>
              <w:left w:val="single" w:sz="4" w:space="0" w:color="auto"/>
              <w:bottom w:val="single" w:sz="4" w:space="0" w:color="auto"/>
              <w:right w:val="single" w:sz="4" w:space="0" w:color="auto"/>
            </w:tcBorders>
            <w:vAlign w:val="center"/>
            <w:hideMark/>
          </w:tcPr>
          <w:p w14:paraId="07511794" w14:textId="77777777" w:rsidR="007539E5" w:rsidRPr="001D5B1B" w:rsidRDefault="007539E5" w:rsidP="006577AF">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4D024CA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6C436BD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718E359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77AB7537"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07BCAD34"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6C4D5EDB"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6F3CF5E3"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10B1E8E6"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1440748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07C348F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69D40BF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06DBFED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40CB439C"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677D3F14" w14:textId="77777777" w:rsidTr="006577AF">
        <w:trPr>
          <w:trHeight w:val="800"/>
        </w:trPr>
        <w:tc>
          <w:tcPr>
            <w:tcW w:w="333" w:type="pct"/>
            <w:vMerge w:val="restart"/>
            <w:tcBorders>
              <w:top w:val="nil"/>
              <w:left w:val="single" w:sz="4" w:space="0" w:color="auto"/>
              <w:right w:val="single" w:sz="4" w:space="0" w:color="auto"/>
            </w:tcBorders>
            <w:vAlign w:val="center"/>
            <w:hideMark/>
          </w:tcPr>
          <w:p w14:paraId="445BC71E"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FF2978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68ABD06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2673918"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9" w:type="pct"/>
            <w:tcBorders>
              <w:top w:val="nil"/>
              <w:left w:val="nil"/>
              <w:bottom w:val="single" w:sz="4" w:space="0" w:color="auto"/>
              <w:right w:val="single" w:sz="4" w:space="0" w:color="auto"/>
            </w:tcBorders>
            <w:vAlign w:val="center"/>
          </w:tcPr>
          <w:p w14:paraId="6D06053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B03E5D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8" w:type="pct"/>
            <w:tcBorders>
              <w:top w:val="nil"/>
              <w:left w:val="nil"/>
              <w:bottom w:val="single" w:sz="4" w:space="0" w:color="auto"/>
              <w:right w:val="single" w:sz="4" w:space="0" w:color="auto"/>
            </w:tcBorders>
            <w:vAlign w:val="center"/>
          </w:tcPr>
          <w:p w14:paraId="7F95BD3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3" w:type="pct"/>
            <w:tcBorders>
              <w:top w:val="nil"/>
              <w:left w:val="nil"/>
              <w:bottom w:val="single" w:sz="4" w:space="0" w:color="auto"/>
              <w:right w:val="single" w:sz="4" w:space="0" w:color="auto"/>
            </w:tcBorders>
            <w:vAlign w:val="center"/>
          </w:tcPr>
          <w:p w14:paraId="2E893C8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1E3D49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C5FA4F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49223F"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CB3CED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912BCA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EDB8B57"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316FAB26" w14:textId="77777777" w:rsidTr="006577AF">
        <w:trPr>
          <w:trHeight w:val="800"/>
        </w:trPr>
        <w:tc>
          <w:tcPr>
            <w:tcW w:w="333" w:type="pct"/>
            <w:vMerge/>
            <w:tcBorders>
              <w:left w:val="single" w:sz="4" w:space="0" w:color="auto"/>
              <w:right w:val="single" w:sz="4" w:space="0" w:color="auto"/>
            </w:tcBorders>
            <w:vAlign w:val="center"/>
            <w:hideMark/>
          </w:tcPr>
          <w:p w14:paraId="4AE9BE21"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42FC5FE"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7CB581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F00759B"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9" w:type="pct"/>
            <w:tcBorders>
              <w:top w:val="nil"/>
              <w:left w:val="nil"/>
              <w:bottom w:val="single" w:sz="4" w:space="0" w:color="auto"/>
              <w:right w:val="single" w:sz="4" w:space="0" w:color="auto"/>
            </w:tcBorders>
            <w:vAlign w:val="center"/>
          </w:tcPr>
          <w:p w14:paraId="1FAC74B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605FC7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&gt;=27人</w:t>
            </w:r>
          </w:p>
        </w:tc>
        <w:tc>
          <w:tcPr>
            <w:tcW w:w="338" w:type="pct"/>
            <w:tcBorders>
              <w:top w:val="nil"/>
              <w:left w:val="nil"/>
              <w:bottom w:val="single" w:sz="4" w:space="0" w:color="auto"/>
              <w:right w:val="single" w:sz="4" w:space="0" w:color="auto"/>
            </w:tcBorders>
            <w:vAlign w:val="center"/>
          </w:tcPr>
          <w:p w14:paraId="1EB39B0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=27人</w:t>
            </w:r>
          </w:p>
        </w:tc>
        <w:tc>
          <w:tcPr>
            <w:tcW w:w="333" w:type="pct"/>
            <w:tcBorders>
              <w:top w:val="nil"/>
              <w:left w:val="nil"/>
              <w:bottom w:val="single" w:sz="4" w:space="0" w:color="auto"/>
              <w:right w:val="single" w:sz="4" w:space="0" w:color="auto"/>
            </w:tcBorders>
            <w:vAlign w:val="center"/>
          </w:tcPr>
          <w:p w14:paraId="6B502D8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DF015F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E86C6D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38735E5"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52B5B8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B63DD0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1234736"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36171E3D" w14:textId="77777777" w:rsidTr="006577AF">
        <w:trPr>
          <w:trHeight w:val="800"/>
        </w:trPr>
        <w:tc>
          <w:tcPr>
            <w:tcW w:w="333" w:type="pct"/>
            <w:vMerge/>
            <w:tcBorders>
              <w:left w:val="single" w:sz="4" w:space="0" w:color="auto"/>
              <w:right w:val="single" w:sz="4" w:space="0" w:color="auto"/>
            </w:tcBorders>
            <w:vAlign w:val="center"/>
          </w:tcPr>
          <w:p w14:paraId="2405A40D"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77358FF"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F29F30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75DE6FB"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9" w:type="pct"/>
            <w:tcBorders>
              <w:top w:val="nil"/>
              <w:left w:val="nil"/>
              <w:bottom w:val="single" w:sz="4" w:space="0" w:color="auto"/>
              <w:right w:val="single" w:sz="4" w:space="0" w:color="auto"/>
            </w:tcBorders>
            <w:vAlign w:val="center"/>
          </w:tcPr>
          <w:p w14:paraId="2872F9E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DEB1BF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F9DB4C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02CA6B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C044FFC"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C7D556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F425D5C"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0045F7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2CE8E2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92F492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42392F4" w14:textId="77777777" w:rsidTr="006577AF">
        <w:trPr>
          <w:trHeight w:val="800"/>
        </w:trPr>
        <w:tc>
          <w:tcPr>
            <w:tcW w:w="333" w:type="pct"/>
            <w:vMerge/>
            <w:tcBorders>
              <w:left w:val="single" w:sz="4" w:space="0" w:color="auto"/>
              <w:right w:val="single" w:sz="4" w:space="0" w:color="auto"/>
            </w:tcBorders>
            <w:vAlign w:val="center"/>
          </w:tcPr>
          <w:p w14:paraId="2FEFE14E"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0A32A54"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E9BACD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2541684D"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村民纠纷处理及时率</w:t>
            </w:r>
            <w:proofErr w:type="spellEnd"/>
          </w:p>
        </w:tc>
        <w:tc>
          <w:tcPr>
            <w:tcW w:w="339" w:type="pct"/>
            <w:tcBorders>
              <w:top w:val="nil"/>
              <w:left w:val="nil"/>
              <w:bottom w:val="single" w:sz="4" w:space="0" w:color="auto"/>
              <w:right w:val="single" w:sz="4" w:space="0" w:color="auto"/>
            </w:tcBorders>
            <w:vAlign w:val="center"/>
          </w:tcPr>
          <w:p w14:paraId="594B296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380A06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89546A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1C5902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338D7B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47" w:type="pct"/>
            <w:tcBorders>
              <w:top w:val="nil"/>
              <w:left w:val="nil"/>
              <w:bottom w:val="single" w:sz="4" w:space="0" w:color="auto"/>
              <w:right w:val="single" w:sz="4" w:space="0" w:color="auto"/>
            </w:tcBorders>
            <w:vAlign w:val="center"/>
          </w:tcPr>
          <w:p w14:paraId="46B7E79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83B4A9E"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5AA57E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2FC18B4"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C4CAA06"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7C39022" w14:textId="77777777" w:rsidTr="006577AF">
        <w:trPr>
          <w:trHeight w:val="800"/>
        </w:trPr>
        <w:tc>
          <w:tcPr>
            <w:tcW w:w="333" w:type="pct"/>
            <w:vMerge/>
            <w:tcBorders>
              <w:left w:val="single" w:sz="4" w:space="0" w:color="auto"/>
              <w:right w:val="single" w:sz="4" w:space="0" w:color="auto"/>
            </w:tcBorders>
            <w:vAlign w:val="center"/>
          </w:tcPr>
          <w:p w14:paraId="03C96E57" w14:textId="77777777" w:rsidR="007539E5" w:rsidRPr="001D5B1B" w:rsidRDefault="007539E5" w:rsidP="006577AF">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19AAEF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636E56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030BE961"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服务群众经费成本</w:t>
            </w:r>
            <w:proofErr w:type="spellEnd"/>
          </w:p>
        </w:tc>
        <w:tc>
          <w:tcPr>
            <w:tcW w:w="339" w:type="pct"/>
            <w:tcBorders>
              <w:top w:val="nil"/>
              <w:left w:val="nil"/>
              <w:bottom w:val="single" w:sz="4" w:space="0" w:color="auto"/>
              <w:right w:val="single" w:sz="4" w:space="0" w:color="auto"/>
            </w:tcBorders>
            <w:vAlign w:val="center"/>
          </w:tcPr>
          <w:p w14:paraId="7B04E7D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63FB08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&lt;=10.978万元/村</w:t>
            </w:r>
          </w:p>
        </w:tc>
        <w:tc>
          <w:tcPr>
            <w:tcW w:w="338" w:type="pct"/>
            <w:tcBorders>
              <w:top w:val="nil"/>
              <w:left w:val="nil"/>
              <w:bottom w:val="single" w:sz="4" w:space="0" w:color="auto"/>
              <w:right w:val="single" w:sz="4" w:space="0" w:color="auto"/>
            </w:tcBorders>
            <w:vAlign w:val="center"/>
          </w:tcPr>
          <w:p w14:paraId="5464E2A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=10.978万元/村</w:t>
            </w:r>
          </w:p>
        </w:tc>
        <w:tc>
          <w:tcPr>
            <w:tcW w:w="333" w:type="pct"/>
            <w:tcBorders>
              <w:top w:val="nil"/>
              <w:left w:val="nil"/>
              <w:bottom w:val="single" w:sz="4" w:space="0" w:color="auto"/>
              <w:right w:val="single" w:sz="4" w:space="0" w:color="auto"/>
            </w:tcBorders>
            <w:vAlign w:val="center"/>
          </w:tcPr>
          <w:p w14:paraId="3D58A4F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CBD98A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0973C3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24ED6D6F"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38C0D4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EE6EB8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2BE5BE5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937DA3E" w14:textId="77777777" w:rsidTr="006577AF">
        <w:trPr>
          <w:trHeight w:val="800"/>
        </w:trPr>
        <w:tc>
          <w:tcPr>
            <w:tcW w:w="333" w:type="pct"/>
            <w:vMerge/>
            <w:tcBorders>
              <w:left w:val="single" w:sz="4" w:space="0" w:color="auto"/>
              <w:right w:val="single" w:sz="4" w:space="0" w:color="auto"/>
            </w:tcBorders>
            <w:vAlign w:val="center"/>
          </w:tcPr>
          <w:p w14:paraId="147D263F" w14:textId="77777777" w:rsidR="007539E5" w:rsidRPr="001D5B1B" w:rsidRDefault="007539E5" w:rsidP="006577AF">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2030F3B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1102692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2487F2ED"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9" w:type="pct"/>
            <w:tcBorders>
              <w:top w:val="nil"/>
              <w:left w:val="nil"/>
              <w:bottom w:val="single" w:sz="4" w:space="0" w:color="auto"/>
              <w:right w:val="single" w:sz="4" w:space="0" w:color="auto"/>
            </w:tcBorders>
            <w:vAlign w:val="center"/>
          </w:tcPr>
          <w:p w14:paraId="0E7F431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33CBC4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8" w:type="pct"/>
            <w:tcBorders>
              <w:top w:val="nil"/>
              <w:left w:val="nil"/>
              <w:bottom w:val="single" w:sz="4" w:space="0" w:color="auto"/>
              <w:right w:val="single" w:sz="4" w:space="0" w:color="auto"/>
            </w:tcBorders>
            <w:vAlign w:val="center"/>
          </w:tcPr>
          <w:p w14:paraId="0C0F556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33" w:type="pct"/>
            <w:tcBorders>
              <w:top w:val="nil"/>
              <w:left w:val="nil"/>
              <w:bottom w:val="single" w:sz="4" w:space="0" w:color="auto"/>
              <w:right w:val="single" w:sz="4" w:space="0" w:color="auto"/>
            </w:tcBorders>
            <w:vAlign w:val="center"/>
          </w:tcPr>
          <w:p w14:paraId="434CC61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358EAA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52ED14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01F44B7"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9C1BF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1E9936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8C85A2A"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7A77185" w14:textId="77777777" w:rsidTr="006577AF">
        <w:trPr>
          <w:trHeight w:val="800"/>
        </w:trPr>
        <w:tc>
          <w:tcPr>
            <w:tcW w:w="333" w:type="pct"/>
            <w:vMerge/>
            <w:tcBorders>
              <w:left w:val="single" w:sz="4" w:space="0" w:color="auto"/>
              <w:right w:val="single" w:sz="4" w:space="0" w:color="auto"/>
            </w:tcBorders>
            <w:vAlign w:val="center"/>
          </w:tcPr>
          <w:p w14:paraId="6EBC6652" w14:textId="77777777" w:rsidR="007539E5" w:rsidRPr="001D5B1B" w:rsidRDefault="007539E5" w:rsidP="006577AF">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CAE43E9"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4701FA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6C7C2E79"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服务群众能力提升率</w:t>
            </w:r>
            <w:proofErr w:type="spellEnd"/>
          </w:p>
        </w:tc>
        <w:tc>
          <w:tcPr>
            <w:tcW w:w="339" w:type="pct"/>
            <w:tcBorders>
              <w:top w:val="nil"/>
              <w:left w:val="nil"/>
              <w:bottom w:val="single" w:sz="4" w:space="0" w:color="auto"/>
              <w:right w:val="single" w:sz="4" w:space="0" w:color="auto"/>
            </w:tcBorders>
            <w:vAlign w:val="center"/>
          </w:tcPr>
          <w:p w14:paraId="730FD71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1BC307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6B9B9F8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4C44635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6A33A1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EF8ADD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55320C83"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16DDB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1444DDC6"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30FCA73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52B3300" w14:textId="77777777" w:rsidTr="006577AF">
        <w:trPr>
          <w:trHeight w:val="800"/>
        </w:trPr>
        <w:tc>
          <w:tcPr>
            <w:tcW w:w="333" w:type="pct"/>
            <w:vMerge/>
            <w:tcBorders>
              <w:left w:val="single" w:sz="4" w:space="0" w:color="auto"/>
              <w:bottom w:val="single" w:sz="4" w:space="0" w:color="auto"/>
              <w:right w:val="single" w:sz="4" w:space="0" w:color="auto"/>
            </w:tcBorders>
            <w:vAlign w:val="center"/>
          </w:tcPr>
          <w:p w14:paraId="1DBAF048" w14:textId="77777777" w:rsidR="007539E5" w:rsidRPr="001D5B1B" w:rsidRDefault="007539E5" w:rsidP="006577AF">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7A0C26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5D4E2DB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1B3C0EC9"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9" w:type="pct"/>
            <w:tcBorders>
              <w:top w:val="nil"/>
              <w:left w:val="nil"/>
              <w:bottom w:val="single" w:sz="4" w:space="0" w:color="auto"/>
              <w:right w:val="single" w:sz="4" w:space="0" w:color="auto"/>
            </w:tcBorders>
            <w:vAlign w:val="center"/>
          </w:tcPr>
          <w:p w14:paraId="6A0FF7E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1A7472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962111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123587D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AA990E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628897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C2E0AAF"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D5CAE2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5791A1B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8F61FB6"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4D6CDD5B" w14:textId="77777777" w:rsidTr="006577AF">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4550757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3AB66637"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027C109E" w14:textId="77777777" w:rsidR="007539E5" w:rsidRPr="001D5B1B" w:rsidRDefault="007539E5" w:rsidP="006577AF">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C963F8F"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B1139B3" w14:textId="77777777" w:rsidR="007539E5" w:rsidRPr="001D5B1B" w:rsidRDefault="007539E5" w:rsidP="006577AF">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EDF766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90.00分</w:t>
            </w:r>
          </w:p>
        </w:tc>
        <w:tc>
          <w:tcPr>
            <w:tcW w:w="347" w:type="pct"/>
            <w:tcBorders>
              <w:top w:val="single" w:sz="4" w:space="0" w:color="auto"/>
              <w:left w:val="nil"/>
              <w:bottom w:val="single" w:sz="4" w:space="0" w:color="auto"/>
              <w:right w:val="single" w:sz="4" w:space="0" w:color="auto"/>
            </w:tcBorders>
            <w:vAlign w:val="center"/>
          </w:tcPr>
          <w:p w14:paraId="1DCDEFE3" w14:textId="77777777" w:rsidR="007539E5" w:rsidRPr="001D5B1B" w:rsidRDefault="007539E5" w:rsidP="006577AF">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078A039"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EA76C7F" w14:textId="77777777" w:rsidR="007539E5" w:rsidRPr="001D5B1B" w:rsidRDefault="007539E5" w:rsidP="006577AF">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7FA0A0B" w14:textId="77777777" w:rsidR="007539E5" w:rsidRPr="001D5B1B" w:rsidRDefault="007539E5" w:rsidP="006577AF">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7E603F64" w14:textId="77777777" w:rsidR="007539E5" w:rsidRPr="001D5B1B" w:rsidRDefault="007539E5" w:rsidP="006577AF">
            <w:pPr>
              <w:rPr>
                <w:rFonts w:ascii="宋体" w:eastAsia="宋体" w:hAnsi="宋体" w:cs="宋体" w:hint="eastAsia"/>
                <w:color w:val="000000"/>
                <w:sz w:val="18"/>
                <w:szCs w:val="18"/>
              </w:rPr>
            </w:pPr>
          </w:p>
        </w:tc>
      </w:tr>
    </w:tbl>
    <w:p w14:paraId="6474D9FA"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1DB3791"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7539E5" w:rsidRPr="001D5B1B" w14:paraId="4F6DC03C" w14:textId="77777777" w:rsidTr="006577AF">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1EF972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F86BF82"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白杨河乡2024年安全生产专项资金</w:t>
            </w:r>
          </w:p>
        </w:tc>
      </w:tr>
      <w:tr w:rsidR="007539E5" w:rsidRPr="001D5B1B" w14:paraId="2C169BD4" w14:textId="77777777" w:rsidTr="006577AF">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0749EC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54FB2D9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木垒县应急管理局</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3113E7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07964D0D" w14:textId="32FE6120"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6E7E672F" w14:textId="77777777" w:rsidTr="006577A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A64DF0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ACC95D7" w14:textId="77777777" w:rsidR="007539E5" w:rsidRPr="001D5B1B" w:rsidRDefault="007539E5" w:rsidP="006577AF">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59D167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5673F0B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8E7086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23B3D4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5AA940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7BFE869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7929B706"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02495A8F"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323C36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E0BA9F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408398D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138BF1A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7AC1B92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4E8FD2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2945E33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5D6847B1"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505F546B"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43674C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82B8D7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69DF535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378E130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607C606F"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E8C7651"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DA3BBCC"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7A1BBF25"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04932F31"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D860EC5"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AF1563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7861E4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F43710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9537247"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154071A"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4FA14D35"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166D87F1" w14:textId="77777777" w:rsidTr="006577A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580E6E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0D27EEF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500622B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735A2FF0" w14:textId="77777777" w:rsidTr="006577AF">
        <w:trPr>
          <w:trHeight w:val="820"/>
        </w:trPr>
        <w:tc>
          <w:tcPr>
            <w:tcW w:w="328" w:type="pct"/>
            <w:vMerge/>
            <w:tcBorders>
              <w:top w:val="nil"/>
              <w:left w:val="single" w:sz="4" w:space="0" w:color="auto"/>
              <w:bottom w:val="single" w:sz="4" w:space="0" w:color="auto"/>
              <w:right w:val="single" w:sz="4" w:space="0" w:color="auto"/>
            </w:tcBorders>
            <w:vAlign w:val="center"/>
            <w:hideMark/>
          </w:tcPr>
          <w:p w14:paraId="0304DF67" w14:textId="77777777" w:rsidR="007539E5" w:rsidRPr="001D5B1B" w:rsidRDefault="007539E5" w:rsidP="006577AF">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6CFB2465" w14:textId="087A4F7F"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依据昌州按办字【2022】35号文件要求，为贯彻落实区州县党委、政府</w:t>
            </w:r>
            <w:r w:rsidR="00DE51BA">
              <w:rPr>
                <w:rFonts w:ascii="宋体" w:eastAsia="宋体" w:hAnsi="宋体" w:cs="宋体" w:hint="eastAsia"/>
                <w:color w:val="000000"/>
                <w:sz w:val="18"/>
                <w:szCs w:val="18"/>
                <w:lang w:eastAsia="zh-CN"/>
              </w:rPr>
              <w:t>关于</w:t>
            </w:r>
            <w:r>
              <w:rPr>
                <w:rFonts w:ascii="宋体" w:eastAsia="宋体" w:hAnsi="宋体" w:cs="宋体" w:hint="eastAsia"/>
                <w:color w:val="000000"/>
                <w:sz w:val="18"/>
                <w:szCs w:val="18"/>
                <w:lang w:eastAsia="zh-CN"/>
              </w:rPr>
              <w:t>安全生产各项重点工作部署要求，加强我乡安全基础设施建设，进一步治理我乡安全生产工作中存在的问题，现申请5万元用于安全隐患整改，应急救援物资储备，购买消防器材，组织安全生产宣传教育培训及安全隐患排查等支出，项目的实施可防止生产损失，减少安全事故发生，提高群众幸福指数。主要依据“中华人民共和国安全生产法”。</w:t>
            </w:r>
          </w:p>
        </w:tc>
        <w:tc>
          <w:tcPr>
            <w:tcW w:w="2558" w:type="pct"/>
            <w:gridSpan w:val="7"/>
            <w:tcBorders>
              <w:top w:val="single" w:sz="4" w:space="0" w:color="auto"/>
              <w:left w:val="nil"/>
              <w:bottom w:val="single" w:sz="4" w:space="0" w:color="auto"/>
              <w:right w:val="single" w:sz="4" w:space="0" w:color="auto"/>
            </w:tcBorders>
            <w:vAlign w:val="center"/>
          </w:tcPr>
          <w:p w14:paraId="79B01673"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安全生产宣传培训次数4次、购买应急救援物资数量3次、重点隐患整改3处；通过该项目的实施，降低了生产安全事故发生的概率，减少了安全事故发生，防止了生产损失，提高了群众幸福指数，维护了社会的稳定和谐。</w:t>
            </w:r>
          </w:p>
        </w:tc>
      </w:tr>
      <w:tr w:rsidR="007539E5" w:rsidRPr="001D5B1B" w14:paraId="5885A41C" w14:textId="77777777" w:rsidTr="006577AF">
        <w:trPr>
          <w:trHeight w:val="820"/>
        </w:trPr>
        <w:tc>
          <w:tcPr>
            <w:tcW w:w="328" w:type="pct"/>
            <w:tcBorders>
              <w:top w:val="nil"/>
              <w:left w:val="single" w:sz="4" w:space="0" w:color="auto"/>
              <w:bottom w:val="single" w:sz="4" w:space="0" w:color="auto"/>
              <w:right w:val="single" w:sz="4" w:space="0" w:color="auto"/>
            </w:tcBorders>
            <w:vAlign w:val="center"/>
            <w:hideMark/>
          </w:tcPr>
          <w:p w14:paraId="65EDF542" w14:textId="77777777" w:rsidR="007539E5" w:rsidRPr="001D5B1B" w:rsidRDefault="007539E5" w:rsidP="006577A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4E6D48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674C41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893A04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278187C"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4502756"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5201E35C"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D7C2773"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F023741"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30E6F3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BCE3A9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1AAC55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F61789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195B2420"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39F779E1" w14:textId="77777777" w:rsidTr="006577AF">
        <w:trPr>
          <w:trHeight w:val="800"/>
        </w:trPr>
        <w:tc>
          <w:tcPr>
            <w:tcW w:w="328" w:type="pct"/>
            <w:vMerge w:val="restart"/>
            <w:tcBorders>
              <w:top w:val="nil"/>
              <w:left w:val="single" w:sz="4" w:space="0" w:color="auto"/>
              <w:right w:val="single" w:sz="4" w:space="0" w:color="auto"/>
            </w:tcBorders>
            <w:vAlign w:val="center"/>
            <w:hideMark/>
          </w:tcPr>
          <w:p w14:paraId="19F5A0C3"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F25237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ECE892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46FD5C2"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整治安全隐患点位</w:t>
            </w:r>
            <w:proofErr w:type="spellEnd"/>
          </w:p>
        </w:tc>
        <w:tc>
          <w:tcPr>
            <w:tcW w:w="334" w:type="pct"/>
            <w:tcBorders>
              <w:top w:val="nil"/>
              <w:left w:val="nil"/>
              <w:bottom w:val="single" w:sz="4" w:space="0" w:color="auto"/>
              <w:right w:val="single" w:sz="4" w:space="0" w:color="auto"/>
            </w:tcBorders>
            <w:vAlign w:val="center"/>
          </w:tcPr>
          <w:p w14:paraId="31686FB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E9252B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5" w:type="pct"/>
            <w:tcBorders>
              <w:top w:val="nil"/>
              <w:left w:val="nil"/>
              <w:bottom w:val="single" w:sz="4" w:space="0" w:color="auto"/>
              <w:right w:val="single" w:sz="4" w:space="0" w:color="auto"/>
            </w:tcBorders>
            <w:vAlign w:val="center"/>
          </w:tcPr>
          <w:p w14:paraId="1E7CEA4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3934D34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992B3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1AFB0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1DEC0E"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F58FC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098C19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5F46CB70"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7D444320" w14:textId="77777777" w:rsidTr="006577AF">
        <w:trPr>
          <w:trHeight w:val="800"/>
        </w:trPr>
        <w:tc>
          <w:tcPr>
            <w:tcW w:w="328" w:type="pct"/>
            <w:vMerge/>
            <w:tcBorders>
              <w:left w:val="single" w:sz="4" w:space="0" w:color="auto"/>
              <w:right w:val="single" w:sz="4" w:space="0" w:color="auto"/>
            </w:tcBorders>
            <w:vAlign w:val="center"/>
            <w:hideMark/>
          </w:tcPr>
          <w:p w14:paraId="660B7FAF"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2E3955"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5A6D2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219A9D7" w14:textId="77777777" w:rsidR="007539E5" w:rsidRPr="00AF60FC"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购买应急救援及消防物资数量</w:t>
            </w:r>
          </w:p>
        </w:tc>
        <w:tc>
          <w:tcPr>
            <w:tcW w:w="334" w:type="pct"/>
            <w:tcBorders>
              <w:top w:val="nil"/>
              <w:left w:val="nil"/>
              <w:bottom w:val="single" w:sz="4" w:space="0" w:color="auto"/>
              <w:right w:val="single" w:sz="4" w:space="0" w:color="auto"/>
            </w:tcBorders>
            <w:vAlign w:val="center"/>
          </w:tcPr>
          <w:p w14:paraId="2D95539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4B430A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1FBA757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4F3A36E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59AE8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6899D7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86A4342"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A305D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238177"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92A77D7"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51A92E4B" w14:textId="77777777" w:rsidTr="006577AF">
        <w:trPr>
          <w:trHeight w:val="800"/>
        </w:trPr>
        <w:tc>
          <w:tcPr>
            <w:tcW w:w="328" w:type="pct"/>
            <w:vMerge/>
            <w:tcBorders>
              <w:left w:val="single" w:sz="4" w:space="0" w:color="auto"/>
              <w:right w:val="single" w:sz="4" w:space="0" w:color="auto"/>
            </w:tcBorders>
            <w:vAlign w:val="center"/>
          </w:tcPr>
          <w:p w14:paraId="3ED02287"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C97147"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0BA1A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144B2D2"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安全生产宣传培训次数</w:t>
            </w:r>
          </w:p>
        </w:tc>
        <w:tc>
          <w:tcPr>
            <w:tcW w:w="334" w:type="pct"/>
            <w:tcBorders>
              <w:top w:val="nil"/>
              <w:left w:val="nil"/>
              <w:bottom w:val="single" w:sz="4" w:space="0" w:color="auto"/>
              <w:right w:val="single" w:sz="4" w:space="0" w:color="auto"/>
            </w:tcBorders>
            <w:vAlign w:val="center"/>
          </w:tcPr>
          <w:p w14:paraId="338CFC8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2BFAF0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5" w:type="pct"/>
            <w:tcBorders>
              <w:top w:val="nil"/>
              <w:left w:val="nil"/>
              <w:bottom w:val="single" w:sz="4" w:space="0" w:color="auto"/>
              <w:right w:val="single" w:sz="4" w:space="0" w:color="auto"/>
            </w:tcBorders>
            <w:vAlign w:val="center"/>
          </w:tcPr>
          <w:p w14:paraId="4EA9F13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6898814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A3A17C"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976EA1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FF383D"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1D6BB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BAAA3D"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A21E70A"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8C11C87" w14:textId="77777777" w:rsidTr="006577AF">
        <w:trPr>
          <w:trHeight w:val="800"/>
        </w:trPr>
        <w:tc>
          <w:tcPr>
            <w:tcW w:w="328" w:type="pct"/>
            <w:vMerge/>
            <w:tcBorders>
              <w:left w:val="single" w:sz="4" w:space="0" w:color="auto"/>
              <w:right w:val="single" w:sz="4" w:space="0" w:color="auto"/>
            </w:tcBorders>
            <w:vAlign w:val="center"/>
          </w:tcPr>
          <w:p w14:paraId="6261CDE8"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25353D"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785DF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FB8DF4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安全隐患整改完成率</w:t>
            </w:r>
            <w:proofErr w:type="spellEnd"/>
          </w:p>
        </w:tc>
        <w:tc>
          <w:tcPr>
            <w:tcW w:w="334" w:type="pct"/>
            <w:tcBorders>
              <w:top w:val="nil"/>
              <w:left w:val="nil"/>
              <w:bottom w:val="single" w:sz="4" w:space="0" w:color="auto"/>
              <w:right w:val="single" w:sz="4" w:space="0" w:color="auto"/>
            </w:tcBorders>
            <w:vAlign w:val="center"/>
          </w:tcPr>
          <w:p w14:paraId="5259D8C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BDEBA3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A9A9AF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838889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DC066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2EE948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C5DE15"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2E5A4F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EF59F2C"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FE82ADC"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E1DBE30" w14:textId="77777777" w:rsidTr="006577AF">
        <w:trPr>
          <w:trHeight w:val="800"/>
        </w:trPr>
        <w:tc>
          <w:tcPr>
            <w:tcW w:w="328" w:type="pct"/>
            <w:vMerge/>
            <w:tcBorders>
              <w:left w:val="single" w:sz="4" w:space="0" w:color="auto"/>
              <w:right w:val="single" w:sz="4" w:space="0" w:color="auto"/>
            </w:tcBorders>
            <w:vAlign w:val="center"/>
          </w:tcPr>
          <w:p w14:paraId="63704261"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4AF6D2F"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FC9E2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E4B5412"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安全隐患整改完成时间</w:t>
            </w:r>
          </w:p>
        </w:tc>
        <w:tc>
          <w:tcPr>
            <w:tcW w:w="334" w:type="pct"/>
            <w:tcBorders>
              <w:top w:val="nil"/>
              <w:left w:val="nil"/>
              <w:bottom w:val="single" w:sz="4" w:space="0" w:color="auto"/>
              <w:right w:val="single" w:sz="4" w:space="0" w:color="auto"/>
            </w:tcBorders>
            <w:vAlign w:val="center"/>
          </w:tcPr>
          <w:p w14:paraId="3AE5089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F87385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335" w:type="pct"/>
            <w:tcBorders>
              <w:top w:val="nil"/>
              <w:left w:val="nil"/>
              <w:bottom w:val="single" w:sz="4" w:space="0" w:color="auto"/>
              <w:right w:val="single" w:sz="4" w:space="0" w:color="auto"/>
            </w:tcBorders>
            <w:vAlign w:val="center"/>
          </w:tcPr>
          <w:p w14:paraId="018A016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8" w:type="pct"/>
            <w:tcBorders>
              <w:top w:val="nil"/>
              <w:left w:val="nil"/>
              <w:bottom w:val="single" w:sz="4" w:space="0" w:color="auto"/>
              <w:right w:val="single" w:sz="4" w:space="0" w:color="auto"/>
            </w:tcBorders>
            <w:vAlign w:val="center"/>
          </w:tcPr>
          <w:p w14:paraId="2664C07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39166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31CA1E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C7CEE02"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C3A0E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00F0D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2248561"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974ECF2" w14:textId="77777777" w:rsidTr="006577AF">
        <w:trPr>
          <w:trHeight w:val="800"/>
        </w:trPr>
        <w:tc>
          <w:tcPr>
            <w:tcW w:w="328" w:type="pct"/>
            <w:vMerge/>
            <w:tcBorders>
              <w:left w:val="single" w:sz="4" w:space="0" w:color="auto"/>
              <w:right w:val="single" w:sz="4" w:space="0" w:color="auto"/>
            </w:tcBorders>
            <w:vAlign w:val="center"/>
          </w:tcPr>
          <w:p w14:paraId="561643A1"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F2D4BA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7BB5F0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A38FC22"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应急救援物资储备成本</w:t>
            </w:r>
          </w:p>
        </w:tc>
        <w:tc>
          <w:tcPr>
            <w:tcW w:w="334" w:type="pct"/>
            <w:tcBorders>
              <w:top w:val="nil"/>
              <w:left w:val="nil"/>
              <w:bottom w:val="single" w:sz="4" w:space="0" w:color="auto"/>
              <w:right w:val="single" w:sz="4" w:space="0" w:color="auto"/>
            </w:tcBorders>
            <w:vAlign w:val="center"/>
          </w:tcPr>
          <w:p w14:paraId="272DA2E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CCF701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&lt;=0.50万元</w:t>
            </w:r>
          </w:p>
        </w:tc>
        <w:tc>
          <w:tcPr>
            <w:tcW w:w="335" w:type="pct"/>
            <w:tcBorders>
              <w:top w:val="nil"/>
              <w:left w:val="nil"/>
              <w:bottom w:val="single" w:sz="4" w:space="0" w:color="auto"/>
              <w:right w:val="single" w:sz="4" w:space="0" w:color="auto"/>
            </w:tcBorders>
            <w:vAlign w:val="center"/>
          </w:tcPr>
          <w:p w14:paraId="5D0C7CC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328" w:type="pct"/>
            <w:tcBorders>
              <w:top w:val="nil"/>
              <w:left w:val="nil"/>
              <w:bottom w:val="single" w:sz="4" w:space="0" w:color="auto"/>
              <w:right w:val="single" w:sz="4" w:space="0" w:color="auto"/>
            </w:tcBorders>
            <w:vAlign w:val="center"/>
          </w:tcPr>
          <w:p w14:paraId="431B7DE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BA468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52FD48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6F8F6B7"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1DA2B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3F9522D"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6ED26B8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4FF7A7C1" w14:textId="77777777" w:rsidTr="006577AF">
        <w:trPr>
          <w:trHeight w:val="800"/>
        </w:trPr>
        <w:tc>
          <w:tcPr>
            <w:tcW w:w="328" w:type="pct"/>
            <w:vMerge/>
            <w:tcBorders>
              <w:left w:val="single" w:sz="4" w:space="0" w:color="auto"/>
              <w:right w:val="single" w:sz="4" w:space="0" w:color="auto"/>
            </w:tcBorders>
            <w:vAlign w:val="center"/>
          </w:tcPr>
          <w:p w14:paraId="35B2C8F8"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6D4AFC2"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675AE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01716F3"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安全隐患整改成本</w:t>
            </w:r>
            <w:proofErr w:type="spellEnd"/>
          </w:p>
        </w:tc>
        <w:tc>
          <w:tcPr>
            <w:tcW w:w="334" w:type="pct"/>
            <w:tcBorders>
              <w:top w:val="nil"/>
              <w:left w:val="nil"/>
              <w:bottom w:val="single" w:sz="4" w:space="0" w:color="auto"/>
              <w:right w:val="single" w:sz="4" w:space="0" w:color="auto"/>
            </w:tcBorders>
            <w:vAlign w:val="center"/>
          </w:tcPr>
          <w:p w14:paraId="50D8499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148CBDA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7653F97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0E974A7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107C1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5C75556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C5AECA0"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34682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8D6D1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C9E4CDE"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0DEB426" w14:textId="77777777" w:rsidTr="006577AF">
        <w:trPr>
          <w:trHeight w:val="800"/>
        </w:trPr>
        <w:tc>
          <w:tcPr>
            <w:tcW w:w="328" w:type="pct"/>
            <w:vMerge/>
            <w:tcBorders>
              <w:left w:val="single" w:sz="4" w:space="0" w:color="auto"/>
              <w:right w:val="single" w:sz="4" w:space="0" w:color="auto"/>
            </w:tcBorders>
            <w:vAlign w:val="center"/>
          </w:tcPr>
          <w:p w14:paraId="6AEB7F69"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783D95A"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36356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2AC675E"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安全生产宣传培训成本</w:t>
            </w:r>
          </w:p>
        </w:tc>
        <w:tc>
          <w:tcPr>
            <w:tcW w:w="334" w:type="pct"/>
            <w:tcBorders>
              <w:top w:val="nil"/>
              <w:left w:val="nil"/>
              <w:bottom w:val="single" w:sz="4" w:space="0" w:color="auto"/>
              <w:right w:val="single" w:sz="4" w:space="0" w:color="auto"/>
            </w:tcBorders>
            <w:vAlign w:val="center"/>
          </w:tcPr>
          <w:p w14:paraId="0B067A0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1283780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w:t>
            </w:r>
          </w:p>
        </w:tc>
        <w:tc>
          <w:tcPr>
            <w:tcW w:w="335" w:type="pct"/>
            <w:tcBorders>
              <w:top w:val="nil"/>
              <w:left w:val="nil"/>
              <w:bottom w:val="single" w:sz="4" w:space="0" w:color="auto"/>
              <w:right w:val="single" w:sz="4" w:space="0" w:color="auto"/>
            </w:tcBorders>
            <w:vAlign w:val="center"/>
          </w:tcPr>
          <w:p w14:paraId="58A1054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34535E7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5CAD0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6766307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65F3AE6"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635D5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0015D6"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4F52A708"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3F7972E" w14:textId="77777777" w:rsidTr="006577AF">
        <w:trPr>
          <w:trHeight w:val="800"/>
        </w:trPr>
        <w:tc>
          <w:tcPr>
            <w:tcW w:w="328" w:type="pct"/>
            <w:vMerge/>
            <w:tcBorders>
              <w:left w:val="single" w:sz="4" w:space="0" w:color="auto"/>
              <w:right w:val="single" w:sz="4" w:space="0" w:color="auto"/>
            </w:tcBorders>
            <w:vAlign w:val="center"/>
          </w:tcPr>
          <w:p w14:paraId="6AB1F244" w14:textId="77777777" w:rsidR="007539E5" w:rsidRPr="001D5B1B" w:rsidRDefault="007539E5" w:rsidP="006577AF">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7A7FA1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232009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34DC8EC"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安全事故降低率</w:t>
            </w:r>
            <w:proofErr w:type="spellEnd"/>
          </w:p>
        </w:tc>
        <w:tc>
          <w:tcPr>
            <w:tcW w:w="334" w:type="pct"/>
            <w:tcBorders>
              <w:top w:val="nil"/>
              <w:left w:val="nil"/>
              <w:bottom w:val="single" w:sz="4" w:space="0" w:color="auto"/>
              <w:right w:val="single" w:sz="4" w:space="0" w:color="auto"/>
            </w:tcBorders>
            <w:vAlign w:val="center"/>
          </w:tcPr>
          <w:p w14:paraId="7A21C95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D35227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5" w:type="pct"/>
            <w:tcBorders>
              <w:top w:val="nil"/>
              <w:left w:val="nil"/>
              <w:bottom w:val="single" w:sz="4" w:space="0" w:color="auto"/>
              <w:right w:val="single" w:sz="4" w:space="0" w:color="auto"/>
            </w:tcBorders>
            <w:vAlign w:val="center"/>
          </w:tcPr>
          <w:p w14:paraId="7A78C4D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0624453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7F67F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AC3DED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48F131"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59ADC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F6CA85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6833E3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C6A62FB" w14:textId="77777777" w:rsidTr="006577AF">
        <w:trPr>
          <w:trHeight w:val="800"/>
        </w:trPr>
        <w:tc>
          <w:tcPr>
            <w:tcW w:w="328" w:type="pct"/>
            <w:vMerge/>
            <w:tcBorders>
              <w:left w:val="single" w:sz="4" w:space="0" w:color="auto"/>
              <w:right w:val="single" w:sz="4" w:space="0" w:color="auto"/>
            </w:tcBorders>
            <w:vAlign w:val="center"/>
          </w:tcPr>
          <w:p w14:paraId="5C6FA490"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20914E2"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73038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45A7129"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4" w:type="pct"/>
            <w:tcBorders>
              <w:top w:val="nil"/>
              <w:left w:val="nil"/>
              <w:bottom w:val="single" w:sz="4" w:space="0" w:color="auto"/>
              <w:right w:val="single" w:sz="4" w:space="0" w:color="auto"/>
            </w:tcBorders>
            <w:vAlign w:val="center"/>
          </w:tcPr>
          <w:p w14:paraId="7CB4112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301F3A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CED57C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84CA49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F53ED8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CC53B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B4A777"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B89501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D2E76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F048B8C"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8064377" w14:textId="77777777" w:rsidTr="006577AF">
        <w:trPr>
          <w:trHeight w:val="800"/>
        </w:trPr>
        <w:tc>
          <w:tcPr>
            <w:tcW w:w="328" w:type="pct"/>
            <w:vMerge/>
            <w:tcBorders>
              <w:left w:val="single" w:sz="4" w:space="0" w:color="auto"/>
              <w:bottom w:val="single" w:sz="4" w:space="0" w:color="auto"/>
              <w:right w:val="single" w:sz="4" w:space="0" w:color="auto"/>
            </w:tcBorders>
            <w:vAlign w:val="center"/>
          </w:tcPr>
          <w:p w14:paraId="18643152"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6C4CD4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7035F3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7681BE4"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3002D70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80072F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4479A3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9F40F3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F885A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32C14E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2A0B61"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03439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5447F9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FDEF913"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AE9C750" w14:textId="77777777" w:rsidTr="006577AF">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35705E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C8AF279"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984C73A" w14:textId="77777777" w:rsidR="007539E5" w:rsidRPr="001D5B1B" w:rsidRDefault="007539E5" w:rsidP="006577AF">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05DBC98D"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BCFD2A7" w14:textId="77777777" w:rsidR="007539E5" w:rsidRPr="001D5B1B" w:rsidRDefault="007539E5" w:rsidP="006577AF">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ED145D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D71BFB2" w14:textId="77777777" w:rsidR="007539E5" w:rsidRPr="001D5B1B" w:rsidRDefault="007539E5" w:rsidP="006577A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FD3E10A" w14:textId="77777777" w:rsidR="007539E5" w:rsidRPr="001D5B1B" w:rsidRDefault="007539E5" w:rsidP="006577A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E6CFA27" w14:textId="77777777" w:rsidR="007539E5" w:rsidRPr="001D5B1B" w:rsidRDefault="007539E5" w:rsidP="006577A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5C56283" w14:textId="77777777" w:rsidR="007539E5" w:rsidRPr="001D5B1B" w:rsidRDefault="007539E5" w:rsidP="006577AF">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10612C36" w14:textId="77777777" w:rsidR="007539E5" w:rsidRPr="001D5B1B" w:rsidRDefault="007539E5" w:rsidP="006577AF">
            <w:pPr>
              <w:rPr>
                <w:rFonts w:ascii="宋体" w:eastAsia="宋体" w:hAnsi="宋体" w:cs="宋体" w:hint="eastAsia"/>
                <w:color w:val="000000"/>
                <w:sz w:val="18"/>
                <w:szCs w:val="18"/>
              </w:rPr>
            </w:pPr>
          </w:p>
        </w:tc>
      </w:tr>
    </w:tbl>
    <w:p w14:paraId="75905500"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D19D477"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1"/>
        <w:gridCol w:w="516"/>
        <w:gridCol w:w="769"/>
        <w:gridCol w:w="527"/>
        <w:gridCol w:w="936"/>
        <w:gridCol w:w="846"/>
        <w:gridCol w:w="516"/>
        <w:gridCol w:w="756"/>
        <w:gridCol w:w="541"/>
        <w:gridCol w:w="518"/>
        <w:gridCol w:w="514"/>
        <w:gridCol w:w="516"/>
        <w:gridCol w:w="864"/>
      </w:tblGrid>
      <w:tr w:rsidR="007539E5" w:rsidRPr="001D5B1B" w14:paraId="0B14690A" w14:textId="77777777" w:rsidTr="006577AF">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2F8AFA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9765129"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白杨河乡2024年村级运转经费</w:t>
            </w:r>
          </w:p>
        </w:tc>
      </w:tr>
      <w:tr w:rsidR="007539E5" w:rsidRPr="001D5B1B" w14:paraId="65C8596B" w14:textId="77777777" w:rsidTr="006577AF">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90E61A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7C40B6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木垒县委组织部</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6F6EEF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6A3A9DE5" w14:textId="4448CD51"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01DF784B" w14:textId="77777777" w:rsidTr="006577AF">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521B480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7BA7B698" w14:textId="77777777" w:rsidR="007539E5" w:rsidRPr="001D5B1B" w:rsidRDefault="007539E5" w:rsidP="006577AF">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6C14D4E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639CE6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2B14AA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068A73F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088E94A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0E9BC0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712D884E"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7516929C"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E0361C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2CC2BC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96" w:type="pct"/>
            <w:gridSpan w:val="3"/>
            <w:tcBorders>
              <w:top w:val="single" w:sz="4" w:space="0" w:color="auto"/>
              <w:left w:val="nil"/>
              <w:bottom w:val="single" w:sz="4" w:space="0" w:color="auto"/>
              <w:right w:val="single" w:sz="4" w:space="0" w:color="auto"/>
            </w:tcBorders>
            <w:vAlign w:val="center"/>
          </w:tcPr>
          <w:p w14:paraId="4DB8223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51.47</w:t>
            </w:r>
          </w:p>
        </w:tc>
        <w:tc>
          <w:tcPr>
            <w:tcW w:w="650" w:type="pct"/>
            <w:gridSpan w:val="2"/>
            <w:tcBorders>
              <w:top w:val="single" w:sz="4" w:space="0" w:color="auto"/>
              <w:left w:val="nil"/>
              <w:bottom w:val="single" w:sz="4" w:space="0" w:color="auto"/>
              <w:right w:val="single" w:sz="4" w:space="0" w:color="auto"/>
            </w:tcBorders>
            <w:vAlign w:val="center"/>
          </w:tcPr>
          <w:p w14:paraId="2C05AFA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51.47</w:t>
            </w:r>
          </w:p>
        </w:tc>
        <w:tc>
          <w:tcPr>
            <w:tcW w:w="681" w:type="pct"/>
            <w:gridSpan w:val="2"/>
            <w:tcBorders>
              <w:top w:val="nil"/>
              <w:left w:val="nil"/>
              <w:bottom w:val="single" w:sz="4" w:space="0" w:color="auto"/>
              <w:right w:val="single" w:sz="4" w:space="0" w:color="auto"/>
            </w:tcBorders>
            <w:vAlign w:val="center"/>
          </w:tcPr>
          <w:p w14:paraId="712FCC4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51BC348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3C38FC2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1D2A4BDD"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7AD2FE03"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B67A5A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224B25E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p>
        </w:tc>
        <w:tc>
          <w:tcPr>
            <w:tcW w:w="996" w:type="pct"/>
            <w:gridSpan w:val="3"/>
            <w:tcBorders>
              <w:top w:val="single" w:sz="4" w:space="0" w:color="auto"/>
              <w:left w:val="nil"/>
              <w:bottom w:val="single" w:sz="4" w:space="0" w:color="auto"/>
              <w:right w:val="single" w:sz="4" w:space="0" w:color="auto"/>
            </w:tcBorders>
            <w:vAlign w:val="center"/>
          </w:tcPr>
          <w:p w14:paraId="37F8E84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51.47</w:t>
            </w:r>
          </w:p>
        </w:tc>
        <w:tc>
          <w:tcPr>
            <w:tcW w:w="650" w:type="pct"/>
            <w:gridSpan w:val="2"/>
            <w:tcBorders>
              <w:top w:val="single" w:sz="4" w:space="0" w:color="auto"/>
              <w:left w:val="nil"/>
              <w:bottom w:val="single" w:sz="4" w:space="0" w:color="auto"/>
              <w:right w:val="single" w:sz="4" w:space="0" w:color="auto"/>
            </w:tcBorders>
            <w:vAlign w:val="center"/>
          </w:tcPr>
          <w:p w14:paraId="62F3C6D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51.47</w:t>
            </w:r>
          </w:p>
        </w:tc>
        <w:tc>
          <w:tcPr>
            <w:tcW w:w="681" w:type="pct"/>
            <w:gridSpan w:val="2"/>
            <w:tcBorders>
              <w:top w:val="nil"/>
              <w:left w:val="nil"/>
              <w:bottom w:val="single" w:sz="4" w:space="0" w:color="auto"/>
              <w:right w:val="single" w:sz="4" w:space="0" w:color="auto"/>
            </w:tcBorders>
            <w:vAlign w:val="center"/>
            <w:hideMark/>
          </w:tcPr>
          <w:p w14:paraId="3D1FA774"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267F153"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8A1AB02"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73921057" w14:textId="77777777" w:rsidTr="006577AF">
        <w:trPr>
          <w:trHeight w:val="380"/>
        </w:trPr>
        <w:tc>
          <w:tcPr>
            <w:tcW w:w="333" w:type="pct"/>
            <w:vMerge/>
            <w:tcBorders>
              <w:top w:val="nil"/>
              <w:left w:val="single" w:sz="4" w:space="0" w:color="auto"/>
              <w:bottom w:val="single" w:sz="4" w:space="0" w:color="auto"/>
              <w:right w:val="single" w:sz="4" w:space="0" w:color="auto"/>
            </w:tcBorders>
            <w:vAlign w:val="center"/>
            <w:hideMark/>
          </w:tcPr>
          <w:p w14:paraId="7AAD297C" w14:textId="77777777" w:rsidR="007539E5" w:rsidRPr="001D5B1B" w:rsidRDefault="007539E5" w:rsidP="006577AF">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01D6FD5"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64582CE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25BF4A5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69312A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33FECA8"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666CE43"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103A307"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505E5780" w14:textId="77777777" w:rsidTr="006577AF">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4589E0C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5580FFD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50E3DB3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6BA7BE3C" w14:textId="77777777" w:rsidTr="006577AF">
        <w:trPr>
          <w:trHeight w:val="820"/>
        </w:trPr>
        <w:tc>
          <w:tcPr>
            <w:tcW w:w="333" w:type="pct"/>
            <w:vMerge/>
            <w:tcBorders>
              <w:top w:val="nil"/>
              <w:left w:val="single" w:sz="4" w:space="0" w:color="auto"/>
              <w:bottom w:val="single" w:sz="4" w:space="0" w:color="auto"/>
              <w:right w:val="single" w:sz="4" w:space="0" w:color="auto"/>
            </w:tcBorders>
            <w:vAlign w:val="center"/>
            <w:hideMark/>
          </w:tcPr>
          <w:p w14:paraId="4E4FA703" w14:textId="77777777" w:rsidR="007539E5" w:rsidRPr="001D5B1B" w:rsidRDefault="007539E5" w:rsidP="006577AF">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60C6EBF0" w14:textId="2CBFD170" w:rsidR="007539E5" w:rsidRPr="001D5B1B" w:rsidRDefault="007539E5" w:rsidP="006577AF">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字【2024】1号文件要求，白杨河</w:t>
            </w:r>
            <w:proofErr w:type="gramStart"/>
            <w:r>
              <w:rPr>
                <w:rFonts w:ascii="宋体" w:eastAsia="宋体" w:hAnsi="宋体" w:cs="宋体" w:hint="eastAsia"/>
                <w:color w:val="000000"/>
                <w:sz w:val="18"/>
                <w:szCs w:val="18"/>
                <w:lang w:eastAsia="zh-CN"/>
              </w:rPr>
              <w:t>乡计划</w:t>
            </w:r>
            <w:proofErr w:type="gramEnd"/>
            <w:r>
              <w:rPr>
                <w:rFonts w:ascii="宋体" w:eastAsia="宋体" w:hAnsi="宋体" w:cs="宋体" w:hint="eastAsia"/>
                <w:color w:val="000000"/>
                <w:sz w:val="18"/>
                <w:szCs w:val="18"/>
                <w:lang w:eastAsia="zh-CN"/>
              </w:rPr>
              <w:t>使用村级运转经费资金保障5个行政村27名村干部正常办公运转、改善村集体工作、生活条件，巩固基层党组织政权，以保证基层单位</w:t>
            </w:r>
            <w:r w:rsidR="00DE51BA">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人民群众服务；为村委会提供办公经费补助，改善单位办公条件，使干部</w:t>
            </w:r>
            <w:r w:rsidR="00DE51BA">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人民服务，提高服务响应效率，强化基层治理能力，提升公共服务水平，使1500名村民更好的感受到村委的高效服务，推动农村经济发展。</w:t>
            </w:r>
          </w:p>
        </w:tc>
        <w:tc>
          <w:tcPr>
            <w:tcW w:w="2526" w:type="pct"/>
            <w:gridSpan w:val="7"/>
            <w:tcBorders>
              <w:top w:val="single" w:sz="4" w:space="0" w:color="auto"/>
              <w:left w:val="nil"/>
              <w:bottom w:val="single" w:sz="4" w:space="0" w:color="auto"/>
              <w:right w:val="single" w:sz="4" w:space="0" w:color="auto"/>
            </w:tcBorders>
            <w:vAlign w:val="center"/>
          </w:tcPr>
          <w:p w14:paraId="4A564BD3"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5个行政村的村级运转经费支出，共计51.47万元。通过该项目的实施，改善了村集体工作、生活条件，巩固基层党组织政权，帮助了村民解决各类困难问题，化解了纠纷矛盾，营造了和谐的村庄氛围，促进了村民间的交流和合作，提升了村庄的凝聚力和向心力。</w:t>
            </w:r>
          </w:p>
        </w:tc>
      </w:tr>
      <w:tr w:rsidR="007539E5" w:rsidRPr="001D5B1B" w14:paraId="2BF8C3CB" w14:textId="77777777" w:rsidTr="006577AF">
        <w:trPr>
          <w:trHeight w:val="820"/>
        </w:trPr>
        <w:tc>
          <w:tcPr>
            <w:tcW w:w="333" w:type="pct"/>
            <w:tcBorders>
              <w:top w:val="nil"/>
              <w:left w:val="single" w:sz="4" w:space="0" w:color="auto"/>
              <w:bottom w:val="single" w:sz="4" w:space="0" w:color="auto"/>
              <w:right w:val="single" w:sz="4" w:space="0" w:color="auto"/>
            </w:tcBorders>
            <w:vAlign w:val="center"/>
            <w:hideMark/>
          </w:tcPr>
          <w:p w14:paraId="1D39E2CF" w14:textId="77777777" w:rsidR="007539E5" w:rsidRPr="001D5B1B" w:rsidRDefault="007539E5" w:rsidP="006577AF">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50BEDEF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457C734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526085C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5BF8E23B"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760BE173"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40D4E7D2"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42CE449F"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7E2B5FB9"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610445D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7BF8899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08C37E6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ED5551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692E301D"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317259E2" w14:textId="77777777" w:rsidTr="006577AF">
        <w:trPr>
          <w:trHeight w:val="800"/>
        </w:trPr>
        <w:tc>
          <w:tcPr>
            <w:tcW w:w="333" w:type="pct"/>
            <w:vMerge w:val="restart"/>
            <w:tcBorders>
              <w:top w:val="nil"/>
              <w:left w:val="single" w:sz="4" w:space="0" w:color="auto"/>
              <w:right w:val="single" w:sz="4" w:space="0" w:color="auto"/>
            </w:tcBorders>
            <w:vAlign w:val="center"/>
            <w:hideMark/>
          </w:tcPr>
          <w:p w14:paraId="017C14DF"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1039657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04F721E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7DCC126"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9" w:type="pct"/>
            <w:tcBorders>
              <w:top w:val="nil"/>
              <w:left w:val="nil"/>
              <w:bottom w:val="single" w:sz="4" w:space="0" w:color="auto"/>
              <w:right w:val="single" w:sz="4" w:space="0" w:color="auto"/>
            </w:tcBorders>
            <w:vAlign w:val="center"/>
          </w:tcPr>
          <w:p w14:paraId="0AEA944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44826B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8" w:type="pct"/>
            <w:tcBorders>
              <w:top w:val="nil"/>
              <w:left w:val="nil"/>
              <w:bottom w:val="single" w:sz="4" w:space="0" w:color="auto"/>
              <w:right w:val="single" w:sz="4" w:space="0" w:color="auto"/>
            </w:tcBorders>
            <w:vAlign w:val="center"/>
          </w:tcPr>
          <w:p w14:paraId="3F027A1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3" w:type="pct"/>
            <w:tcBorders>
              <w:top w:val="nil"/>
              <w:left w:val="nil"/>
              <w:bottom w:val="single" w:sz="4" w:space="0" w:color="auto"/>
              <w:right w:val="single" w:sz="4" w:space="0" w:color="auto"/>
            </w:tcBorders>
            <w:vAlign w:val="center"/>
          </w:tcPr>
          <w:p w14:paraId="5D135FB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B4C87C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20217B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5549E53"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A4A9DA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6B8E34A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9" w:type="pct"/>
            <w:tcBorders>
              <w:top w:val="nil"/>
              <w:left w:val="nil"/>
              <w:bottom w:val="single" w:sz="4" w:space="0" w:color="auto"/>
              <w:right w:val="single" w:sz="4" w:space="0" w:color="auto"/>
            </w:tcBorders>
            <w:vAlign w:val="center"/>
          </w:tcPr>
          <w:p w14:paraId="4985EA17"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39D0DA95" w14:textId="77777777" w:rsidTr="006577AF">
        <w:trPr>
          <w:trHeight w:val="800"/>
        </w:trPr>
        <w:tc>
          <w:tcPr>
            <w:tcW w:w="333" w:type="pct"/>
            <w:vMerge/>
            <w:tcBorders>
              <w:left w:val="single" w:sz="4" w:space="0" w:color="auto"/>
              <w:right w:val="single" w:sz="4" w:space="0" w:color="auto"/>
            </w:tcBorders>
            <w:vAlign w:val="center"/>
            <w:hideMark/>
          </w:tcPr>
          <w:p w14:paraId="0AEF11AA"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0856314"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836B23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55F8116"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9" w:type="pct"/>
            <w:tcBorders>
              <w:top w:val="nil"/>
              <w:left w:val="nil"/>
              <w:bottom w:val="single" w:sz="4" w:space="0" w:color="auto"/>
              <w:right w:val="single" w:sz="4" w:space="0" w:color="auto"/>
            </w:tcBorders>
            <w:vAlign w:val="center"/>
          </w:tcPr>
          <w:p w14:paraId="0BE7D6B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824633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&gt;=27人</w:t>
            </w:r>
          </w:p>
        </w:tc>
        <w:tc>
          <w:tcPr>
            <w:tcW w:w="338" w:type="pct"/>
            <w:tcBorders>
              <w:top w:val="nil"/>
              <w:left w:val="nil"/>
              <w:bottom w:val="single" w:sz="4" w:space="0" w:color="auto"/>
              <w:right w:val="single" w:sz="4" w:space="0" w:color="auto"/>
            </w:tcBorders>
            <w:vAlign w:val="center"/>
          </w:tcPr>
          <w:p w14:paraId="06FF658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=27人</w:t>
            </w:r>
          </w:p>
        </w:tc>
        <w:tc>
          <w:tcPr>
            <w:tcW w:w="333" w:type="pct"/>
            <w:tcBorders>
              <w:top w:val="nil"/>
              <w:left w:val="nil"/>
              <w:bottom w:val="single" w:sz="4" w:space="0" w:color="auto"/>
              <w:right w:val="single" w:sz="4" w:space="0" w:color="auto"/>
            </w:tcBorders>
            <w:vAlign w:val="center"/>
          </w:tcPr>
          <w:p w14:paraId="0EE62A5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EF2CD4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3B9104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DB34412"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147482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6A88D7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B47BAA9"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16BEEF43" w14:textId="77777777" w:rsidTr="006577AF">
        <w:trPr>
          <w:trHeight w:val="800"/>
        </w:trPr>
        <w:tc>
          <w:tcPr>
            <w:tcW w:w="333" w:type="pct"/>
            <w:vMerge/>
            <w:tcBorders>
              <w:left w:val="single" w:sz="4" w:space="0" w:color="auto"/>
              <w:right w:val="single" w:sz="4" w:space="0" w:color="auto"/>
            </w:tcBorders>
            <w:vAlign w:val="center"/>
          </w:tcPr>
          <w:p w14:paraId="1C5E6344"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C12F913"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EEA31C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984A470"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村委工作完成率</w:t>
            </w:r>
            <w:proofErr w:type="spellEnd"/>
          </w:p>
        </w:tc>
        <w:tc>
          <w:tcPr>
            <w:tcW w:w="339" w:type="pct"/>
            <w:tcBorders>
              <w:top w:val="nil"/>
              <w:left w:val="nil"/>
              <w:bottom w:val="single" w:sz="4" w:space="0" w:color="auto"/>
              <w:right w:val="single" w:sz="4" w:space="0" w:color="auto"/>
            </w:tcBorders>
            <w:vAlign w:val="center"/>
          </w:tcPr>
          <w:p w14:paraId="20A5544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19ED76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5B93E7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E9E24B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3F42CDE"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96A222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7AC31E4"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02D2D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B605CB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AD20962"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C18BDEC" w14:textId="77777777" w:rsidTr="006577AF">
        <w:trPr>
          <w:trHeight w:val="800"/>
        </w:trPr>
        <w:tc>
          <w:tcPr>
            <w:tcW w:w="333" w:type="pct"/>
            <w:vMerge/>
            <w:tcBorders>
              <w:left w:val="single" w:sz="4" w:space="0" w:color="auto"/>
              <w:right w:val="single" w:sz="4" w:space="0" w:color="auto"/>
            </w:tcBorders>
            <w:vAlign w:val="center"/>
          </w:tcPr>
          <w:p w14:paraId="35ED9E27" w14:textId="77777777" w:rsidR="007539E5" w:rsidRPr="001D5B1B" w:rsidRDefault="007539E5" w:rsidP="006577AF">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7D91C93"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F2A2E8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70471BD9"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村委工作完成及时率</w:t>
            </w:r>
            <w:proofErr w:type="spellEnd"/>
          </w:p>
        </w:tc>
        <w:tc>
          <w:tcPr>
            <w:tcW w:w="339" w:type="pct"/>
            <w:tcBorders>
              <w:top w:val="nil"/>
              <w:left w:val="nil"/>
              <w:bottom w:val="single" w:sz="4" w:space="0" w:color="auto"/>
              <w:right w:val="single" w:sz="4" w:space="0" w:color="auto"/>
            </w:tcBorders>
            <w:vAlign w:val="center"/>
          </w:tcPr>
          <w:p w14:paraId="73043FE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51371E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604A82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BB454E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029451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A4C0E7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2D300C3"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3D0E80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062D87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B1768B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03E0131" w14:textId="77777777" w:rsidTr="006577AF">
        <w:trPr>
          <w:trHeight w:val="800"/>
        </w:trPr>
        <w:tc>
          <w:tcPr>
            <w:tcW w:w="333" w:type="pct"/>
            <w:vMerge/>
            <w:tcBorders>
              <w:left w:val="single" w:sz="4" w:space="0" w:color="auto"/>
              <w:right w:val="single" w:sz="4" w:space="0" w:color="auto"/>
            </w:tcBorders>
            <w:vAlign w:val="center"/>
          </w:tcPr>
          <w:p w14:paraId="4C3ADC3A" w14:textId="77777777" w:rsidR="007539E5" w:rsidRPr="001D5B1B" w:rsidRDefault="007539E5" w:rsidP="006577AF">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91F809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89469A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10A54AB7"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村级运转经费标准</w:t>
            </w:r>
            <w:proofErr w:type="spellEnd"/>
          </w:p>
        </w:tc>
        <w:tc>
          <w:tcPr>
            <w:tcW w:w="339" w:type="pct"/>
            <w:tcBorders>
              <w:top w:val="nil"/>
              <w:left w:val="nil"/>
              <w:bottom w:val="single" w:sz="4" w:space="0" w:color="auto"/>
              <w:right w:val="single" w:sz="4" w:space="0" w:color="auto"/>
            </w:tcBorders>
            <w:vAlign w:val="center"/>
          </w:tcPr>
          <w:p w14:paraId="3030004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C88A88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&lt;=10.294万元/村</w:t>
            </w:r>
          </w:p>
        </w:tc>
        <w:tc>
          <w:tcPr>
            <w:tcW w:w="338" w:type="pct"/>
            <w:tcBorders>
              <w:top w:val="nil"/>
              <w:left w:val="nil"/>
              <w:bottom w:val="single" w:sz="4" w:space="0" w:color="auto"/>
              <w:right w:val="single" w:sz="4" w:space="0" w:color="auto"/>
            </w:tcBorders>
            <w:vAlign w:val="center"/>
          </w:tcPr>
          <w:p w14:paraId="61B5DDA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=10.294万元/村</w:t>
            </w:r>
          </w:p>
        </w:tc>
        <w:tc>
          <w:tcPr>
            <w:tcW w:w="333" w:type="pct"/>
            <w:tcBorders>
              <w:top w:val="nil"/>
              <w:left w:val="nil"/>
              <w:bottom w:val="single" w:sz="4" w:space="0" w:color="auto"/>
              <w:right w:val="single" w:sz="4" w:space="0" w:color="auto"/>
            </w:tcBorders>
            <w:vAlign w:val="center"/>
          </w:tcPr>
          <w:p w14:paraId="1904C8E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79CF89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0BF9F0E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0E9AC5C7"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A2153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F13F7F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3C1C2ED9"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B8BD75A" w14:textId="77777777" w:rsidTr="006577AF">
        <w:trPr>
          <w:trHeight w:val="800"/>
        </w:trPr>
        <w:tc>
          <w:tcPr>
            <w:tcW w:w="333" w:type="pct"/>
            <w:vMerge/>
            <w:tcBorders>
              <w:left w:val="single" w:sz="4" w:space="0" w:color="auto"/>
              <w:right w:val="single" w:sz="4" w:space="0" w:color="auto"/>
            </w:tcBorders>
            <w:vAlign w:val="center"/>
          </w:tcPr>
          <w:p w14:paraId="05C07DC9" w14:textId="77777777" w:rsidR="007539E5" w:rsidRPr="001D5B1B" w:rsidRDefault="007539E5" w:rsidP="006577AF">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44A6385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37CC8E3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3D79A72E"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9" w:type="pct"/>
            <w:tcBorders>
              <w:top w:val="nil"/>
              <w:left w:val="nil"/>
              <w:bottom w:val="single" w:sz="4" w:space="0" w:color="auto"/>
              <w:right w:val="single" w:sz="4" w:space="0" w:color="auto"/>
            </w:tcBorders>
            <w:vAlign w:val="center"/>
          </w:tcPr>
          <w:p w14:paraId="7F0F749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EF7A4E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8" w:type="pct"/>
            <w:tcBorders>
              <w:top w:val="nil"/>
              <w:left w:val="nil"/>
              <w:bottom w:val="single" w:sz="4" w:space="0" w:color="auto"/>
              <w:right w:val="single" w:sz="4" w:space="0" w:color="auto"/>
            </w:tcBorders>
            <w:vAlign w:val="center"/>
          </w:tcPr>
          <w:p w14:paraId="4D7D539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33" w:type="pct"/>
            <w:tcBorders>
              <w:top w:val="nil"/>
              <w:left w:val="nil"/>
              <w:bottom w:val="single" w:sz="4" w:space="0" w:color="auto"/>
              <w:right w:val="single" w:sz="4" w:space="0" w:color="auto"/>
            </w:tcBorders>
            <w:vAlign w:val="center"/>
          </w:tcPr>
          <w:p w14:paraId="5BFC610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C234AF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0FEF3F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FE3153C"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5B2A76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1CC864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E479780"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5AAB620" w14:textId="77777777" w:rsidTr="006577AF">
        <w:trPr>
          <w:trHeight w:val="800"/>
        </w:trPr>
        <w:tc>
          <w:tcPr>
            <w:tcW w:w="333" w:type="pct"/>
            <w:vMerge/>
            <w:tcBorders>
              <w:left w:val="single" w:sz="4" w:space="0" w:color="auto"/>
              <w:right w:val="single" w:sz="4" w:space="0" w:color="auto"/>
            </w:tcBorders>
            <w:vAlign w:val="center"/>
          </w:tcPr>
          <w:p w14:paraId="2ED166F9" w14:textId="77777777" w:rsidR="007539E5" w:rsidRPr="001D5B1B" w:rsidRDefault="007539E5" w:rsidP="006577AF">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26818AD"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E8783D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0FDA4EB0"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村委会工作正常运转率</w:t>
            </w:r>
          </w:p>
        </w:tc>
        <w:tc>
          <w:tcPr>
            <w:tcW w:w="339" w:type="pct"/>
            <w:tcBorders>
              <w:top w:val="nil"/>
              <w:left w:val="nil"/>
              <w:bottom w:val="single" w:sz="4" w:space="0" w:color="auto"/>
              <w:right w:val="single" w:sz="4" w:space="0" w:color="auto"/>
            </w:tcBorders>
            <w:vAlign w:val="center"/>
          </w:tcPr>
          <w:p w14:paraId="45097F8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86DD30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84598D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105867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C05321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E5F7D8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05FE12A"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94DCD6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8CE4E7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DA45DA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BE36C78" w14:textId="77777777" w:rsidTr="006577AF">
        <w:trPr>
          <w:trHeight w:val="800"/>
        </w:trPr>
        <w:tc>
          <w:tcPr>
            <w:tcW w:w="333" w:type="pct"/>
            <w:vMerge/>
            <w:tcBorders>
              <w:left w:val="single" w:sz="4" w:space="0" w:color="auto"/>
              <w:bottom w:val="single" w:sz="4" w:space="0" w:color="auto"/>
              <w:right w:val="single" w:sz="4" w:space="0" w:color="auto"/>
            </w:tcBorders>
            <w:vAlign w:val="center"/>
          </w:tcPr>
          <w:p w14:paraId="2119C244" w14:textId="77777777" w:rsidR="007539E5" w:rsidRPr="001D5B1B" w:rsidRDefault="007539E5" w:rsidP="006577AF">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43E7FF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1CC0420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16B301C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村干部满意度</w:t>
            </w:r>
            <w:proofErr w:type="spellEnd"/>
          </w:p>
        </w:tc>
        <w:tc>
          <w:tcPr>
            <w:tcW w:w="339" w:type="pct"/>
            <w:tcBorders>
              <w:top w:val="nil"/>
              <w:left w:val="nil"/>
              <w:bottom w:val="single" w:sz="4" w:space="0" w:color="auto"/>
              <w:right w:val="single" w:sz="4" w:space="0" w:color="auto"/>
            </w:tcBorders>
            <w:vAlign w:val="center"/>
          </w:tcPr>
          <w:p w14:paraId="6C572DD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785898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8FB1CA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487D7A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A686A4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2C2B68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2E15FD6"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268C2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10DC88B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775C3BF"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263D3FE" w14:textId="77777777" w:rsidTr="006577AF">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5EC541F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50814D44"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0B7E190D" w14:textId="77777777" w:rsidR="007539E5" w:rsidRPr="001D5B1B" w:rsidRDefault="007539E5" w:rsidP="006577AF">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7F93B80C"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108AAA1" w14:textId="77777777" w:rsidR="007539E5" w:rsidRPr="001D5B1B" w:rsidRDefault="007539E5" w:rsidP="006577AF">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486CF8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62D39314" w14:textId="77777777" w:rsidR="007539E5" w:rsidRPr="001D5B1B" w:rsidRDefault="007539E5" w:rsidP="006577AF">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69BE52D6"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57CBD26" w14:textId="77777777" w:rsidR="007539E5" w:rsidRPr="001D5B1B" w:rsidRDefault="007539E5" w:rsidP="006577AF">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D7139BD" w14:textId="77777777" w:rsidR="007539E5" w:rsidRPr="001D5B1B" w:rsidRDefault="007539E5" w:rsidP="006577AF">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5BC0E6D1" w14:textId="77777777" w:rsidR="007539E5" w:rsidRPr="001D5B1B" w:rsidRDefault="007539E5" w:rsidP="006577AF">
            <w:pPr>
              <w:rPr>
                <w:rFonts w:ascii="宋体" w:eastAsia="宋体" w:hAnsi="宋体" w:cs="宋体" w:hint="eastAsia"/>
                <w:color w:val="000000"/>
                <w:sz w:val="18"/>
                <w:szCs w:val="18"/>
              </w:rPr>
            </w:pPr>
          </w:p>
        </w:tc>
      </w:tr>
    </w:tbl>
    <w:p w14:paraId="1AC8789D"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7C7E180"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7539E5" w:rsidRPr="001D5B1B" w14:paraId="232258B7" w14:textId="77777777" w:rsidTr="006577AF">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6A22A36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4DE346DD"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白杨河乡2024年美术馆、公共图书馆、文化馆【站】免费开放补助资金</w:t>
            </w:r>
          </w:p>
        </w:tc>
      </w:tr>
      <w:tr w:rsidR="007539E5" w:rsidRPr="001D5B1B" w14:paraId="6E000C28" w14:textId="77777777" w:rsidTr="006577AF">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7B2227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07E0519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木垒县文旅局</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3A6261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80FB783" w14:textId="79F58C75"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6B46517E" w14:textId="77777777" w:rsidTr="006577A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2DF462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1A923389" w14:textId="77777777" w:rsidR="007539E5" w:rsidRPr="001D5B1B" w:rsidRDefault="007539E5" w:rsidP="006577AF">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75CFD68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4166B98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CE7ABC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EB605A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803A40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EB8314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31F4D9F6"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03B14889" w14:textId="77777777" w:rsidR="007539E5" w:rsidRPr="001D5B1B" w:rsidRDefault="007539E5" w:rsidP="006577AF">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33869B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663B6E6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2" w:type="pct"/>
            <w:gridSpan w:val="3"/>
            <w:tcBorders>
              <w:top w:val="single" w:sz="4" w:space="0" w:color="auto"/>
              <w:left w:val="nil"/>
              <w:bottom w:val="single" w:sz="4" w:space="0" w:color="auto"/>
              <w:right w:val="single" w:sz="4" w:space="0" w:color="auto"/>
            </w:tcBorders>
            <w:vAlign w:val="center"/>
          </w:tcPr>
          <w:p w14:paraId="11088EF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4.70</w:t>
            </w:r>
          </w:p>
        </w:tc>
        <w:tc>
          <w:tcPr>
            <w:tcW w:w="708" w:type="pct"/>
            <w:gridSpan w:val="2"/>
            <w:tcBorders>
              <w:top w:val="single" w:sz="4" w:space="0" w:color="auto"/>
              <w:left w:val="nil"/>
              <w:bottom w:val="single" w:sz="4" w:space="0" w:color="auto"/>
              <w:right w:val="single" w:sz="4" w:space="0" w:color="auto"/>
            </w:tcBorders>
            <w:vAlign w:val="center"/>
          </w:tcPr>
          <w:p w14:paraId="1060554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4.70</w:t>
            </w:r>
          </w:p>
        </w:tc>
        <w:tc>
          <w:tcPr>
            <w:tcW w:w="671" w:type="pct"/>
            <w:gridSpan w:val="2"/>
            <w:tcBorders>
              <w:top w:val="nil"/>
              <w:left w:val="nil"/>
              <w:bottom w:val="single" w:sz="4" w:space="0" w:color="auto"/>
              <w:right w:val="single" w:sz="4" w:space="0" w:color="auto"/>
            </w:tcBorders>
            <w:vAlign w:val="center"/>
          </w:tcPr>
          <w:p w14:paraId="5AB407D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79E944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9AB76A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33630494"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195A89A9" w14:textId="77777777" w:rsidR="007539E5" w:rsidRPr="001D5B1B" w:rsidRDefault="007539E5" w:rsidP="006577AF">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15FE35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16A0B33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2" w:type="pct"/>
            <w:gridSpan w:val="3"/>
            <w:tcBorders>
              <w:top w:val="single" w:sz="4" w:space="0" w:color="auto"/>
              <w:left w:val="nil"/>
              <w:bottom w:val="single" w:sz="4" w:space="0" w:color="auto"/>
              <w:right w:val="single" w:sz="4" w:space="0" w:color="auto"/>
            </w:tcBorders>
            <w:vAlign w:val="center"/>
          </w:tcPr>
          <w:p w14:paraId="2E07B9B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4.70</w:t>
            </w:r>
          </w:p>
        </w:tc>
        <w:tc>
          <w:tcPr>
            <w:tcW w:w="708" w:type="pct"/>
            <w:gridSpan w:val="2"/>
            <w:tcBorders>
              <w:top w:val="single" w:sz="4" w:space="0" w:color="auto"/>
              <w:left w:val="nil"/>
              <w:bottom w:val="single" w:sz="4" w:space="0" w:color="auto"/>
              <w:right w:val="single" w:sz="4" w:space="0" w:color="auto"/>
            </w:tcBorders>
            <w:vAlign w:val="center"/>
          </w:tcPr>
          <w:p w14:paraId="796D7E6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4.70</w:t>
            </w:r>
          </w:p>
        </w:tc>
        <w:tc>
          <w:tcPr>
            <w:tcW w:w="671" w:type="pct"/>
            <w:gridSpan w:val="2"/>
            <w:tcBorders>
              <w:top w:val="nil"/>
              <w:left w:val="nil"/>
              <w:bottom w:val="single" w:sz="4" w:space="0" w:color="auto"/>
              <w:right w:val="single" w:sz="4" w:space="0" w:color="auto"/>
            </w:tcBorders>
            <w:vAlign w:val="center"/>
            <w:hideMark/>
          </w:tcPr>
          <w:p w14:paraId="7897CB40"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25D442B"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F0D1170"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33D93AF6"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78B36439" w14:textId="77777777" w:rsidR="007539E5" w:rsidRPr="001D5B1B" w:rsidRDefault="007539E5" w:rsidP="006577AF">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518E355"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76D5FAD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0A04BE1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2FDEE0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2A20CD7"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DD35CDC"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09E4C12"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144DF067" w14:textId="77777777" w:rsidTr="006577A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FB7C2D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37BA72E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6D77FC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26669F4B" w14:textId="77777777" w:rsidTr="006577AF">
        <w:trPr>
          <w:trHeight w:val="820"/>
        </w:trPr>
        <w:tc>
          <w:tcPr>
            <w:tcW w:w="328" w:type="pct"/>
            <w:vMerge/>
            <w:tcBorders>
              <w:top w:val="nil"/>
              <w:left w:val="single" w:sz="4" w:space="0" w:color="auto"/>
              <w:bottom w:val="single" w:sz="4" w:space="0" w:color="auto"/>
              <w:right w:val="single" w:sz="4" w:space="0" w:color="auto"/>
            </w:tcBorders>
            <w:vAlign w:val="center"/>
            <w:hideMark/>
          </w:tcPr>
          <w:p w14:paraId="0D0C639B" w14:textId="77777777" w:rsidR="007539E5" w:rsidRPr="001D5B1B" w:rsidRDefault="007539E5" w:rsidP="006577AF">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2F55F006"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81号文件要求，贯彻落实党中央、自治区党委关于“推进美术馆、图书馆、文化馆（站）免费开放，丰富人民群众的精神文化生活”的要求，充分发挥文化站在提高群众公民鉴赏能力、提高各族群众思想道德和科学文化素质的作用，保障各族群众基本权益，促进社会和谐稳定。保障白杨河乡免费开放文化站日常运转所需经费。</w:t>
            </w:r>
          </w:p>
        </w:tc>
        <w:tc>
          <w:tcPr>
            <w:tcW w:w="2559" w:type="pct"/>
            <w:gridSpan w:val="7"/>
            <w:tcBorders>
              <w:top w:val="single" w:sz="4" w:space="0" w:color="auto"/>
              <w:left w:val="nil"/>
              <w:bottom w:val="single" w:sz="4" w:space="0" w:color="auto"/>
              <w:right w:val="single" w:sz="4" w:space="0" w:color="auto"/>
            </w:tcBorders>
            <w:vAlign w:val="center"/>
          </w:tcPr>
          <w:p w14:paraId="0EE5F14C"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举办活动场次3次，维护保障1个文化站免费开放超300天；通过该项目的实施，丰富了人民群众的精神文化生活，能够为民众提供丰富的文化资源和多样的文化活动，能让广大人民群众不受经济条件限制，平等的享受文化资源和服务，保障了人民群众的基本文化权益，促进了社会公平正义。</w:t>
            </w:r>
          </w:p>
        </w:tc>
      </w:tr>
      <w:tr w:rsidR="007539E5" w:rsidRPr="001D5B1B" w14:paraId="40E5FC8C" w14:textId="77777777" w:rsidTr="006577AF">
        <w:trPr>
          <w:trHeight w:val="820"/>
        </w:trPr>
        <w:tc>
          <w:tcPr>
            <w:tcW w:w="328" w:type="pct"/>
            <w:tcBorders>
              <w:top w:val="nil"/>
              <w:left w:val="single" w:sz="4" w:space="0" w:color="auto"/>
              <w:bottom w:val="single" w:sz="4" w:space="0" w:color="auto"/>
              <w:right w:val="single" w:sz="4" w:space="0" w:color="auto"/>
            </w:tcBorders>
            <w:vAlign w:val="center"/>
            <w:hideMark/>
          </w:tcPr>
          <w:p w14:paraId="49F9B9F1" w14:textId="77777777" w:rsidR="007539E5" w:rsidRPr="001D5B1B" w:rsidRDefault="007539E5" w:rsidP="006577A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C5F272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96D930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3BAF470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E454B5C"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368E482"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7A133221"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D771333"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6C286510"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4BA195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26AE24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977255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AE158B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21669CF"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5F4558BC" w14:textId="77777777" w:rsidTr="006577AF">
        <w:trPr>
          <w:trHeight w:val="800"/>
        </w:trPr>
        <w:tc>
          <w:tcPr>
            <w:tcW w:w="328" w:type="pct"/>
            <w:vMerge w:val="restart"/>
            <w:tcBorders>
              <w:top w:val="nil"/>
              <w:left w:val="single" w:sz="4" w:space="0" w:color="auto"/>
              <w:right w:val="single" w:sz="4" w:space="0" w:color="auto"/>
            </w:tcBorders>
            <w:vAlign w:val="center"/>
            <w:hideMark/>
          </w:tcPr>
          <w:p w14:paraId="5216523D"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D5DBDA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041CB8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7297FF7" w14:textId="77777777" w:rsidR="007539E5" w:rsidRPr="00AF60FC"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免费开放乡镇文化站数量</w:t>
            </w:r>
          </w:p>
        </w:tc>
        <w:tc>
          <w:tcPr>
            <w:tcW w:w="334" w:type="pct"/>
            <w:tcBorders>
              <w:top w:val="nil"/>
              <w:left w:val="nil"/>
              <w:bottom w:val="single" w:sz="4" w:space="0" w:color="auto"/>
              <w:right w:val="single" w:sz="4" w:space="0" w:color="auto"/>
            </w:tcBorders>
            <w:vAlign w:val="center"/>
          </w:tcPr>
          <w:p w14:paraId="5E1EE79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2A87DC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3" w:type="pct"/>
            <w:tcBorders>
              <w:top w:val="nil"/>
              <w:left w:val="nil"/>
              <w:bottom w:val="single" w:sz="4" w:space="0" w:color="auto"/>
              <w:right w:val="single" w:sz="4" w:space="0" w:color="auto"/>
            </w:tcBorders>
            <w:vAlign w:val="center"/>
          </w:tcPr>
          <w:p w14:paraId="74EE0BE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6B4BFAE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CE65E1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CB48C4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760CD6"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D7121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DD8D2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B7C6BEE"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77BDDDCB" w14:textId="77777777" w:rsidTr="006577AF">
        <w:trPr>
          <w:trHeight w:val="800"/>
        </w:trPr>
        <w:tc>
          <w:tcPr>
            <w:tcW w:w="328" w:type="pct"/>
            <w:vMerge/>
            <w:tcBorders>
              <w:left w:val="single" w:sz="4" w:space="0" w:color="auto"/>
              <w:right w:val="single" w:sz="4" w:space="0" w:color="auto"/>
            </w:tcBorders>
            <w:vAlign w:val="center"/>
            <w:hideMark/>
          </w:tcPr>
          <w:p w14:paraId="026A1BE3"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BBC830B"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9FC23F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8FC01C8"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免费开放覆盖率</w:t>
            </w:r>
            <w:proofErr w:type="spellEnd"/>
          </w:p>
        </w:tc>
        <w:tc>
          <w:tcPr>
            <w:tcW w:w="334" w:type="pct"/>
            <w:tcBorders>
              <w:top w:val="nil"/>
              <w:left w:val="nil"/>
              <w:bottom w:val="single" w:sz="4" w:space="0" w:color="auto"/>
              <w:right w:val="single" w:sz="4" w:space="0" w:color="auto"/>
            </w:tcBorders>
            <w:vAlign w:val="center"/>
          </w:tcPr>
          <w:p w14:paraId="26DD541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3EEADB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68A753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8C0440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2FEBA7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43BBE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8D2706"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81EE64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475D8A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804B5C3"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56042E71" w14:textId="77777777" w:rsidTr="006577AF">
        <w:trPr>
          <w:trHeight w:val="800"/>
        </w:trPr>
        <w:tc>
          <w:tcPr>
            <w:tcW w:w="328" w:type="pct"/>
            <w:vMerge/>
            <w:tcBorders>
              <w:left w:val="single" w:sz="4" w:space="0" w:color="auto"/>
              <w:right w:val="single" w:sz="4" w:space="0" w:color="auto"/>
            </w:tcBorders>
            <w:vAlign w:val="center"/>
          </w:tcPr>
          <w:p w14:paraId="49F29A6C"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B1B0DCD"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7ED793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C511E75"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5F0A4DA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952407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537FB03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497A3B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87081BE"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F2E1CD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714E3CF"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743A2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0E83F6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8D59D67"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8DFF679" w14:textId="77777777" w:rsidTr="006577AF">
        <w:trPr>
          <w:trHeight w:val="800"/>
        </w:trPr>
        <w:tc>
          <w:tcPr>
            <w:tcW w:w="328" w:type="pct"/>
            <w:vMerge/>
            <w:tcBorders>
              <w:left w:val="single" w:sz="4" w:space="0" w:color="auto"/>
              <w:right w:val="single" w:sz="4" w:space="0" w:color="auto"/>
            </w:tcBorders>
            <w:vAlign w:val="center"/>
          </w:tcPr>
          <w:p w14:paraId="79767D77"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1B824F5"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06EA60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4FE4C212"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免费开放时间</w:t>
            </w:r>
            <w:proofErr w:type="spellEnd"/>
          </w:p>
        </w:tc>
        <w:tc>
          <w:tcPr>
            <w:tcW w:w="334" w:type="pct"/>
            <w:tcBorders>
              <w:top w:val="nil"/>
              <w:left w:val="nil"/>
              <w:bottom w:val="single" w:sz="4" w:space="0" w:color="auto"/>
              <w:right w:val="single" w:sz="4" w:space="0" w:color="auto"/>
            </w:tcBorders>
            <w:vAlign w:val="center"/>
          </w:tcPr>
          <w:p w14:paraId="15F610B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BEC371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&gt;=300天</w:t>
            </w:r>
          </w:p>
        </w:tc>
        <w:tc>
          <w:tcPr>
            <w:tcW w:w="333" w:type="pct"/>
            <w:tcBorders>
              <w:top w:val="nil"/>
              <w:left w:val="nil"/>
              <w:bottom w:val="single" w:sz="4" w:space="0" w:color="auto"/>
              <w:right w:val="single" w:sz="4" w:space="0" w:color="auto"/>
            </w:tcBorders>
            <w:vAlign w:val="center"/>
          </w:tcPr>
          <w:p w14:paraId="500940F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=300天</w:t>
            </w:r>
          </w:p>
        </w:tc>
        <w:tc>
          <w:tcPr>
            <w:tcW w:w="328" w:type="pct"/>
            <w:tcBorders>
              <w:top w:val="nil"/>
              <w:left w:val="nil"/>
              <w:bottom w:val="single" w:sz="4" w:space="0" w:color="auto"/>
              <w:right w:val="single" w:sz="4" w:space="0" w:color="auto"/>
            </w:tcBorders>
            <w:vAlign w:val="center"/>
          </w:tcPr>
          <w:p w14:paraId="0E0D5F7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214A3D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CDD29E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9D0D09"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09D9C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BF37F87"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77043A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0F919DE" w14:textId="77777777" w:rsidTr="006577AF">
        <w:trPr>
          <w:trHeight w:val="800"/>
        </w:trPr>
        <w:tc>
          <w:tcPr>
            <w:tcW w:w="328" w:type="pct"/>
            <w:vMerge/>
            <w:tcBorders>
              <w:left w:val="single" w:sz="4" w:space="0" w:color="auto"/>
              <w:right w:val="single" w:sz="4" w:space="0" w:color="auto"/>
            </w:tcBorders>
            <w:vAlign w:val="center"/>
          </w:tcPr>
          <w:p w14:paraId="32FF383B"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41CF2B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5985B0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20E901BF"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25F4CCF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B66D0C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726447F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C29E19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DC0384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23C784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4E000C2"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89E3B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4F11FF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0164540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8ECE296" w14:textId="77777777" w:rsidTr="006577AF">
        <w:trPr>
          <w:trHeight w:val="800"/>
        </w:trPr>
        <w:tc>
          <w:tcPr>
            <w:tcW w:w="328" w:type="pct"/>
            <w:vMerge/>
            <w:tcBorders>
              <w:left w:val="single" w:sz="4" w:space="0" w:color="auto"/>
              <w:right w:val="single" w:sz="4" w:space="0" w:color="auto"/>
            </w:tcBorders>
            <w:vAlign w:val="center"/>
          </w:tcPr>
          <w:p w14:paraId="6F621464"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0B5354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2C8BF9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4A6A56C0"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文化馆正常运转率</w:t>
            </w:r>
            <w:proofErr w:type="spellEnd"/>
          </w:p>
        </w:tc>
        <w:tc>
          <w:tcPr>
            <w:tcW w:w="334" w:type="pct"/>
            <w:tcBorders>
              <w:top w:val="nil"/>
              <w:left w:val="nil"/>
              <w:bottom w:val="single" w:sz="4" w:space="0" w:color="auto"/>
              <w:right w:val="single" w:sz="4" w:space="0" w:color="auto"/>
            </w:tcBorders>
            <w:vAlign w:val="center"/>
          </w:tcPr>
          <w:p w14:paraId="6C8ED04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DD8128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254C62E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E7AC37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6A9384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4E1788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8D9A05F"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EA216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0F109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0FBDA26"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BF58637" w14:textId="77777777" w:rsidTr="006577AF">
        <w:trPr>
          <w:trHeight w:val="800"/>
        </w:trPr>
        <w:tc>
          <w:tcPr>
            <w:tcW w:w="328" w:type="pct"/>
            <w:vMerge/>
            <w:tcBorders>
              <w:left w:val="single" w:sz="4" w:space="0" w:color="auto"/>
              <w:bottom w:val="single" w:sz="4" w:space="0" w:color="auto"/>
              <w:right w:val="single" w:sz="4" w:space="0" w:color="auto"/>
            </w:tcBorders>
            <w:vAlign w:val="center"/>
          </w:tcPr>
          <w:p w14:paraId="02BD54DC"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6D308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5BEB4BC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6CC75D52"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群众对公共文化服务</w:t>
            </w:r>
            <w:r>
              <w:rPr>
                <w:rFonts w:ascii="宋体" w:eastAsia="宋体" w:hAnsi="宋体" w:cs="宋体" w:hint="eastAsia"/>
                <w:color w:val="000000"/>
                <w:sz w:val="18"/>
                <w:szCs w:val="18"/>
                <w:lang w:eastAsia="zh-CN"/>
              </w:rPr>
              <w:lastRenderedPageBreak/>
              <w:t>满意度</w:t>
            </w:r>
          </w:p>
        </w:tc>
        <w:tc>
          <w:tcPr>
            <w:tcW w:w="334" w:type="pct"/>
            <w:tcBorders>
              <w:top w:val="nil"/>
              <w:left w:val="nil"/>
              <w:bottom w:val="single" w:sz="4" w:space="0" w:color="auto"/>
              <w:right w:val="single" w:sz="4" w:space="0" w:color="auto"/>
            </w:tcBorders>
            <w:vAlign w:val="center"/>
          </w:tcPr>
          <w:p w14:paraId="375403E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2D27A61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51B980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EA3E59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0AB894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FBF38B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5EEE9D2"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8CD92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B73B26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208F7E8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5296C9EC" w14:textId="77777777" w:rsidTr="006577AF">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52AB3E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244D9DE"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6670CE4"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A66483E"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0EE3BF5" w14:textId="77777777" w:rsidR="007539E5" w:rsidRPr="001D5B1B" w:rsidRDefault="007539E5" w:rsidP="006577AF">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E7ED9C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37594D6" w14:textId="77777777" w:rsidR="007539E5" w:rsidRPr="001D5B1B" w:rsidRDefault="007539E5" w:rsidP="006577A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0DBD07B" w14:textId="77777777" w:rsidR="007539E5" w:rsidRPr="001D5B1B" w:rsidRDefault="007539E5" w:rsidP="006577A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BD9A02E" w14:textId="77777777" w:rsidR="007539E5" w:rsidRPr="001D5B1B" w:rsidRDefault="007539E5" w:rsidP="006577A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6E2BF9B" w14:textId="77777777" w:rsidR="007539E5" w:rsidRPr="001D5B1B" w:rsidRDefault="007539E5" w:rsidP="006577A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3DD79CF" w14:textId="77777777" w:rsidR="007539E5" w:rsidRPr="001D5B1B" w:rsidRDefault="007539E5" w:rsidP="006577AF">
            <w:pPr>
              <w:rPr>
                <w:rFonts w:ascii="宋体" w:eastAsia="宋体" w:hAnsi="宋体" w:cs="宋体" w:hint="eastAsia"/>
                <w:color w:val="000000"/>
                <w:sz w:val="18"/>
                <w:szCs w:val="18"/>
              </w:rPr>
            </w:pPr>
          </w:p>
        </w:tc>
      </w:tr>
    </w:tbl>
    <w:p w14:paraId="7DCD46C3"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720937C"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4"/>
        <w:gridCol w:w="531"/>
        <w:gridCol w:w="533"/>
        <w:gridCol w:w="880"/>
      </w:tblGrid>
      <w:tr w:rsidR="007539E5" w:rsidRPr="001D5B1B" w14:paraId="6E2125AC" w14:textId="77777777" w:rsidTr="006577AF">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7C6E49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343B9DCA"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白杨河乡清洁取暖改造资金</w:t>
            </w:r>
          </w:p>
        </w:tc>
      </w:tr>
      <w:tr w:rsidR="007539E5" w:rsidRPr="001D5B1B" w14:paraId="5DC12AF4" w14:textId="77777777" w:rsidTr="006577AF">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8AF28C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42BC265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木垒县住建局</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717E5D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AD879AF" w14:textId="7865EA3A"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5CCE51D7" w14:textId="77777777" w:rsidTr="006577A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699C08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637D19B2" w14:textId="77777777" w:rsidR="007539E5" w:rsidRPr="001D5B1B" w:rsidRDefault="007539E5" w:rsidP="006577AF">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514FA32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7732A85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D71130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5F301E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69BD99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3F799A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032D7304"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72268B74" w14:textId="77777777" w:rsidR="007539E5" w:rsidRPr="001D5B1B" w:rsidRDefault="007539E5" w:rsidP="006577AF">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BC0E5F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4243F6B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145.39</w:t>
            </w:r>
          </w:p>
        </w:tc>
        <w:tc>
          <w:tcPr>
            <w:tcW w:w="982" w:type="pct"/>
            <w:gridSpan w:val="3"/>
            <w:tcBorders>
              <w:top w:val="single" w:sz="4" w:space="0" w:color="auto"/>
              <w:left w:val="nil"/>
              <w:bottom w:val="single" w:sz="4" w:space="0" w:color="auto"/>
              <w:right w:val="single" w:sz="4" w:space="0" w:color="auto"/>
            </w:tcBorders>
            <w:vAlign w:val="center"/>
          </w:tcPr>
          <w:p w14:paraId="445BF80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145.39</w:t>
            </w:r>
          </w:p>
        </w:tc>
        <w:tc>
          <w:tcPr>
            <w:tcW w:w="708" w:type="pct"/>
            <w:gridSpan w:val="2"/>
            <w:tcBorders>
              <w:top w:val="single" w:sz="4" w:space="0" w:color="auto"/>
              <w:left w:val="nil"/>
              <w:bottom w:val="single" w:sz="4" w:space="0" w:color="auto"/>
              <w:right w:val="single" w:sz="4" w:space="0" w:color="auto"/>
            </w:tcBorders>
            <w:vAlign w:val="center"/>
          </w:tcPr>
          <w:p w14:paraId="174838C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145.39</w:t>
            </w:r>
          </w:p>
        </w:tc>
        <w:tc>
          <w:tcPr>
            <w:tcW w:w="671" w:type="pct"/>
            <w:gridSpan w:val="2"/>
            <w:tcBorders>
              <w:top w:val="nil"/>
              <w:left w:val="nil"/>
              <w:bottom w:val="single" w:sz="4" w:space="0" w:color="auto"/>
              <w:right w:val="single" w:sz="4" w:space="0" w:color="auto"/>
            </w:tcBorders>
            <w:vAlign w:val="center"/>
          </w:tcPr>
          <w:p w14:paraId="48B7289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59E3F0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2E5565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1F9AE0C4"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01A21129" w14:textId="77777777" w:rsidR="007539E5" w:rsidRPr="001D5B1B" w:rsidRDefault="007539E5" w:rsidP="006577AF">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17907E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5B31B1C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145.39</w:t>
            </w:r>
          </w:p>
        </w:tc>
        <w:tc>
          <w:tcPr>
            <w:tcW w:w="982" w:type="pct"/>
            <w:gridSpan w:val="3"/>
            <w:tcBorders>
              <w:top w:val="single" w:sz="4" w:space="0" w:color="auto"/>
              <w:left w:val="nil"/>
              <w:bottom w:val="single" w:sz="4" w:space="0" w:color="auto"/>
              <w:right w:val="single" w:sz="4" w:space="0" w:color="auto"/>
            </w:tcBorders>
            <w:vAlign w:val="center"/>
          </w:tcPr>
          <w:p w14:paraId="1C7E369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145.39</w:t>
            </w:r>
          </w:p>
        </w:tc>
        <w:tc>
          <w:tcPr>
            <w:tcW w:w="708" w:type="pct"/>
            <w:gridSpan w:val="2"/>
            <w:tcBorders>
              <w:top w:val="single" w:sz="4" w:space="0" w:color="auto"/>
              <w:left w:val="nil"/>
              <w:bottom w:val="single" w:sz="4" w:space="0" w:color="auto"/>
              <w:right w:val="single" w:sz="4" w:space="0" w:color="auto"/>
            </w:tcBorders>
            <w:vAlign w:val="center"/>
          </w:tcPr>
          <w:p w14:paraId="310074F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145.39</w:t>
            </w:r>
          </w:p>
        </w:tc>
        <w:tc>
          <w:tcPr>
            <w:tcW w:w="671" w:type="pct"/>
            <w:gridSpan w:val="2"/>
            <w:tcBorders>
              <w:top w:val="nil"/>
              <w:left w:val="nil"/>
              <w:bottom w:val="single" w:sz="4" w:space="0" w:color="auto"/>
              <w:right w:val="single" w:sz="4" w:space="0" w:color="auto"/>
            </w:tcBorders>
            <w:vAlign w:val="center"/>
            <w:hideMark/>
          </w:tcPr>
          <w:p w14:paraId="799470E9"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EBC8F88"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2DB3C09"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66DFC056"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13AD7B39" w14:textId="77777777" w:rsidR="007539E5" w:rsidRPr="001D5B1B" w:rsidRDefault="007539E5" w:rsidP="006577AF">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15D0025"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67DB350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5F8E201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A72E44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4AC7FA3"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8A9761D"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82537F0"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4A7D73D9" w14:textId="77777777" w:rsidTr="006577A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0E28E6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7E7D626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B35D01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63C2F45D" w14:textId="77777777" w:rsidTr="006577AF">
        <w:trPr>
          <w:trHeight w:val="820"/>
        </w:trPr>
        <w:tc>
          <w:tcPr>
            <w:tcW w:w="328" w:type="pct"/>
            <w:vMerge/>
            <w:tcBorders>
              <w:top w:val="nil"/>
              <w:left w:val="single" w:sz="4" w:space="0" w:color="auto"/>
              <w:bottom w:val="single" w:sz="4" w:space="0" w:color="auto"/>
              <w:right w:val="single" w:sz="4" w:space="0" w:color="auto"/>
            </w:tcBorders>
            <w:vAlign w:val="center"/>
            <w:hideMark/>
          </w:tcPr>
          <w:p w14:paraId="49D23614" w14:textId="77777777" w:rsidR="007539E5" w:rsidRPr="001D5B1B" w:rsidRDefault="007539E5" w:rsidP="006577AF">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20718CD6"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【2023】121号文件和</w:t>
            </w:r>
            <w:proofErr w:type="gramStart"/>
            <w:r>
              <w:rPr>
                <w:rFonts w:ascii="宋体" w:eastAsia="宋体" w:hAnsi="宋体" w:cs="宋体" w:hint="eastAsia"/>
                <w:color w:val="000000"/>
                <w:sz w:val="18"/>
                <w:szCs w:val="18"/>
                <w:lang w:eastAsia="zh-CN"/>
              </w:rPr>
              <w:t>木财</w:t>
            </w:r>
            <w:proofErr w:type="gramEnd"/>
            <w:r>
              <w:rPr>
                <w:rFonts w:ascii="宋体" w:eastAsia="宋体" w:hAnsi="宋体" w:cs="宋体" w:hint="eastAsia"/>
                <w:color w:val="000000"/>
                <w:sz w:val="18"/>
                <w:szCs w:val="18"/>
                <w:lang w:eastAsia="zh-CN"/>
              </w:rPr>
              <w:t>预字【2024】17号文件，白杨河乡人民政府使用财政拨付的145.3968万元给383户发放清洁能源取暖改造资金。该项目的实施可以改变农房的取暖方式，保障农户安全温暖过冬，并且积极推动农房的节能改造。</w:t>
            </w:r>
          </w:p>
        </w:tc>
        <w:tc>
          <w:tcPr>
            <w:tcW w:w="2559" w:type="pct"/>
            <w:gridSpan w:val="7"/>
            <w:tcBorders>
              <w:top w:val="single" w:sz="4" w:space="0" w:color="auto"/>
              <w:left w:val="nil"/>
              <w:bottom w:val="single" w:sz="4" w:space="0" w:color="auto"/>
              <w:right w:val="single" w:sz="4" w:space="0" w:color="auto"/>
            </w:tcBorders>
            <w:vAlign w:val="center"/>
          </w:tcPr>
          <w:p w14:paraId="3F34B2FA"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发放清洁能源取暖补贴户数383户，共计145.39万元，补助面积30291平方米。通过该项目的实施，改变了农房的取暖方式，保障了农户安全温暖过冬，并且积极推动了农房的清洁节能改造，改善了空气质量，为居民创造了更舒适、健康的居住环境，提升了居民生活质量和幸福感，保障了居民的身体健康。</w:t>
            </w:r>
          </w:p>
        </w:tc>
      </w:tr>
      <w:tr w:rsidR="007539E5" w:rsidRPr="001D5B1B" w14:paraId="63986734" w14:textId="77777777" w:rsidTr="006577AF">
        <w:trPr>
          <w:trHeight w:val="820"/>
        </w:trPr>
        <w:tc>
          <w:tcPr>
            <w:tcW w:w="328" w:type="pct"/>
            <w:tcBorders>
              <w:top w:val="nil"/>
              <w:left w:val="single" w:sz="4" w:space="0" w:color="auto"/>
              <w:bottom w:val="single" w:sz="4" w:space="0" w:color="auto"/>
              <w:right w:val="single" w:sz="4" w:space="0" w:color="auto"/>
            </w:tcBorders>
            <w:vAlign w:val="center"/>
            <w:hideMark/>
          </w:tcPr>
          <w:p w14:paraId="492581EE" w14:textId="77777777" w:rsidR="007539E5" w:rsidRPr="001D5B1B" w:rsidRDefault="007539E5" w:rsidP="006577A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EF661C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D10D7D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5A3646A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F422B51"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884C5C6"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78A426CD"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C717990"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38516327"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555A0D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108317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25FA35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A0AF289"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107641D"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12E0D496" w14:textId="77777777" w:rsidTr="006577AF">
        <w:trPr>
          <w:trHeight w:val="800"/>
        </w:trPr>
        <w:tc>
          <w:tcPr>
            <w:tcW w:w="328" w:type="pct"/>
            <w:vMerge w:val="restart"/>
            <w:tcBorders>
              <w:top w:val="nil"/>
              <w:left w:val="single" w:sz="4" w:space="0" w:color="auto"/>
              <w:right w:val="single" w:sz="4" w:space="0" w:color="auto"/>
            </w:tcBorders>
            <w:vAlign w:val="center"/>
            <w:hideMark/>
          </w:tcPr>
          <w:p w14:paraId="68BC1858"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2FEDBB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640872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48CA993" w14:textId="77777777" w:rsidR="007539E5" w:rsidRPr="00AF60FC"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发放清洁能源取暖补贴户数</w:t>
            </w:r>
          </w:p>
        </w:tc>
        <w:tc>
          <w:tcPr>
            <w:tcW w:w="334" w:type="pct"/>
            <w:tcBorders>
              <w:top w:val="nil"/>
              <w:left w:val="nil"/>
              <w:bottom w:val="single" w:sz="4" w:space="0" w:color="auto"/>
              <w:right w:val="single" w:sz="4" w:space="0" w:color="auto"/>
            </w:tcBorders>
            <w:vAlign w:val="center"/>
          </w:tcPr>
          <w:p w14:paraId="235222C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10DE75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&gt;=383户</w:t>
            </w:r>
          </w:p>
        </w:tc>
        <w:tc>
          <w:tcPr>
            <w:tcW w:w="333" w:type="pct"/>
            <w:tcBorders>
              <w:top w:val="nil"/>
              <w:left w:val="nil"/>
              <w:bottom w:val="single" w:sz="4" w:space="0" w:color="auto"/>
              <w:right w:val="single" w:sz="4" w:space="0" w:color="auto"/>
            </w:tcBorders>
            <w:vAlign w:val="center"/>
          </w:tcPr>
          <w:p w14:paraId="2D71D34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=383户</w:t>
            </w:r>
          </w:p>
        </w:tc>
        <w:tc>
          <w:tcPr>
            <w:tcW w:w="328" w:type="pct"/>
            <w:tcBorders>
              <w:top w:val="nil"/>
              <w:left w:val="nil"/>
              <w:bottom w:val="single" w:sz="4" w:space="0" w:color="auto"/>
              <w:right w:val="single" w:sz="4" w:space="0" w:color="auto"/>
            </w:tcBorders>
            <w:vAlign w:val="center"/>
          </w:tcPr>
          <w:p w14:paraId="02C2DAE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854ABC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34EE5A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CD523C"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D8AE3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A9F3657"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8F46559"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30E502B1" w14:textId="77777777" w:rsidTr="006577AF">
        <w:trPr>
          <w:trHeight w:val="800"/>
        </w:trPr>
        <w:tc>
          <w:tcPr>
            <w:tcW w:w="328" w:type="pct"/>
            <w:vMerge/>
            <w:tcBorders>
              <w:left w:val="single" w:sz="4" w:space="0" w:color="auto"/>
              <w:right w:val="single" w:sz="4" w:space="0" w:color="auto"/>
            </w:tcBorders>
            <w:vAlign w:val="center"/>
            <w:hideMark/>
          </w:tcPr>
          <w:p w14:paraId="56483C62"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4156CA"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AB5F6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67781A2"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补助面积</w:t>
            </w:r>
            <w:proofErr w:type="spellEnd"/>
          </w:p>
        </w:tc>
        <w:tc>
          <w:tcPr>
            <w:tcW w:w="334" w:type="pct"/>
            <w:tcBorders>
              <w:top w:val="nil"/>
              <w:left w:val="nil"/>
              <w:bottom w:val="single" w:sz="4" w:space="0" w:color="auto"/>
              <w:right w:val="single" w:sz="4" w:space="0" w:color="auto"/>
            </w:tcBorders>
            <w:vAlign w:val="center"/>
          </w:tcPr>
          <w:p w14:paraId="31B4D27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0FAAB9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&gt;=30291平方米</w:t>
            </w:r>
          </w:p>
        </w:tc>
        <w:tc>
          <w:tcPr>
            <w:tcW w:w="333" w:type="pct"/>
            <w:tcBorders>
              <w:top w:val="nil"/>
              <w:left w:val="nil"/>
              <w:bottom w:val="single" w:sz="4" w:space="0" w:color="auto"/>
              <w:right w:val="single" w:sz="4" w:space="0" w:color="auto"/>
            </w:tcBorders>
            <w:vAlign w:val="center"/>
          </w:tcPr>
          <w:p w14:paraId="2B95BEE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=30291平方米</w:t>
            </w:r>
          </w:p>
        </w:tc>
        <w:tc>
          <w:tcPr>
            <w:tcW w:w="328" w:type="pct"/>
            <w:tcBorders>
              <w:top w:val="nil"/>
              <w:left w:val="nil"/>
              <w:bottom w:val="single" w:sz="4" w:space="0" w:color="auto"/>
              <w:right w:val="single" w:sz="4" w:space="0" w:color="auto"/>
            </w:tcBorders>
            <w:vAlign w:val="center"/>
          </w:tcPr>
          <w:p w14:paraId="2ACAB31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D4442C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EC33CF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0803AA"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81628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ACCF38"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39687D0"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2AB7D27C" w14:textId="77777777" w:rsidTr="006577AF">
        <w:trPr>
          <w:trHeight w:val="800"/>
        </w:trPr>
        <w:tc>
          <w:tcPr>
            <w:tcW w:w="328" w:type="pct"/>
            <w:vMerge/>
            <w:tcBorders>
              <w:left w:val="single" w:sz="4" w:space="0" w:color="auto"/>
              <w:right w:val="single" w:sz="4" w:space="0" w:color="auto"/>
            </w:tcBorders>
            <w:vAlign w:val="center"/>
          </w:tcPr>
          <w:p w14:paraId="5CA508C1"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4DC6C1"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CEB08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0562F43"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655FF47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D32F60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715B1E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657B83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E4253F8"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19C29F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02862D"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E254F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BE1B7A2"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D4E950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031FAFBE" w14:textId="77777777" w:rsidTr="006577AF">
        <w:trPr>
          <w:trHeight w:val="800"/>
        </w:trPr>
        <w:tc>
          <w:tcPr>
            <w:tcW w:w="328" w:type="pct"/>
            <w:vMerge/>
            <w:tcBorders>
              <w:left w:val="single" w:sz="4" w:space="0" w:color="auto"/>
              <w:right w:val="single" w:sz="4" w:space="0" w:color="auto"/>
            </w:tcBorders>
            <w:vAlign w:val="center"/>
          </w:tcPr>
          <w:p w14:paraId="6912A793"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BB3AC04"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6DAC15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1138D133"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补贴发放时间</w:t>
            </w:r>
            <w:proofErr w:type="spellEnd"/>
          </w:p>
        </w:tc>
        <w:tc>
          <w:tcPr>
            <w:tcW w:w="334" w:type="pct"/>
            <w:tcBorders>
              <w:top w:val="nil"/>
              <w:left w:val="nil"/>
              <w:bottom w:val="single" w:sz="4" w:space="0" w:color="auto"/>
              <w:right w:val="single" w:sz="4" w:space="0" w:color="auto"/>
            </w:tcBorders>
            <w:vAlign w:val="center"/>
          </w:tcPr>
          <w:p w14:paraId="4BBE3EC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C7B73C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2024年4月</w:t>
            </w:r>
          </w:p>
        </w:tc>
        <w:tc>
          <w:tcPr>
            <w:tcW w:w="333" w:type="pct"/>
            <w:tcBorders>
              <w:top w:val="nil"/>
              <w:left w:val="nil"/>
              <w:bottom w:val="single" w:sz="4" w:space="0" w:color="auto"/>
              <w:right w:val="single" w:sz="4" w:space="0" w:color="auto"/>
            </w:tcBorders>
            <w:vAlign w:val="center"/>
          </w:tcPr>
          <w:p w14:paraId="071522B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=2024年4月</w:t>
            </w:r>
          </w:p>
        </w:tc>
        <w:tc>
          <w:tcPr>
            <w:tcW w:w="328" w:type="pct"/>
            <w:tcBorders>
              <w:top w:val="nil"/>
              <w:left w:val="nil"/>
              <w:bottom w:val="single" w:sz="4" w:space="0" w:color="auto"/>
              <w:right w:val="single" w:sz="4" w:space="0" w:color="auto"/>
            </w:tcBorders>
            <w:vAlign w:val="center"/>
          </w:tcPr>
          <w:p w14:paraId="50E25BC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6E837E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65B4E1B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434885"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4214D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12780D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38652B4"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2291FF2" w14:textId="77777777" w:rsidTr="006577AF">
        <w:trPr>
          <w:trHeight w:val="800"/>
        </w:trPr>
        <w:tc>
          <w:tcPr>
            <w:tcW w:w="328" w:type="pct"/>
            <w:vMerge/>
            <w:tcBorders>
              <w:left w:val="single" w:sz="4" w:space="0" w:color="auto"/>
              <w:right w:val="single" w:sz="4" w:space="0" w:color="auto"/>
            </w:tcBorders>
            <w:vAlign w:val="center"/>
          </w:tcPr>
          <w:p w14:paraId="71A5B24F"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B679E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F70B2B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21842DA8"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发放取暖补贴标准</w:t>
            </w:r>
            <w:proofErr w:type="spellEnd"/>
          </w:p>
        </w:tc>
        <w:tc>
          <w:tcPr>
            <w:tcW w:w="334" w:type="pct"/>
            <w:tcBorders>
              <w:top w:val="nil"/>
              <w:left w:val="nil"/>
              <w:bottom w:val="single" w:sz="4" w:space="0" w:color="auto"/>
              <w:right w:val="single" w:sz="4" w:space="0" w:color="auto"/>
            </w:tcBorders>
            <w:vAlign w:val="center"/>
          </w:tcPr>
          <w:p w14:paraId="66D85B8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53C073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&lt;=48元/</w:t>
            </w:r>
            <w:proofErr w:type="spellStart"/>
            <w:r>
              <w:rPr>
                <w:rFonts w:ascii="宋体" w:eastAsia="宋体" w:hAnsi="宋体" w:cs="宋体" w:hint="eastAsia"/>
                <w:color w:val="000000"/>
                <w:sz w:val="18"/>
                <w:szCs w:val="18"/>
              </w:rPr>
              <w:t>平方米</w:t>
            </w:r>
            <w:proofErr w:type="spellEnd"/>
          </w:p>
        </w:tc>
        <w:tc>
          <w:tcPr>
            <w:tcW w:w="333" w:type="pct"/>
            <w:tcBorders>
              <w:top w:val="nil"/>
              <w:left w:val="nil"/>
              <w:bottom w:val="single" w:sz="4" w:space="0" w:color="auto"/>
              <w:right w:val="single" w:sz="4" w:space="0" w:color="auto"/>
            </w:tcBorders>
            <w:vAlign w:val="center"/>
          </w:tcPr>
          <w:p w14:paraId="3AEC784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28" w:type="pct"/>
            <w:tcBorders>
              <w:top w:val="nil"/>
              <w:left w:val="nil"/>
              <w:bottom w:val="single" w:sz="4" w:space="0" w:color="auto"/>
              <w:right w:val="single" w:sz="4" w:space="0" w:color="auto"/>
            </w:tcBorders>
            <w:vAlign w:val="center"/>
          </w:tcPr>
          <w:p w14:paraId="1CD0273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87C815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B7B51E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010C11"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38AE2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7E276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6BBA38F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AE9B50F" w14:textId="77777777" w:rsidTr="006577AF">
        <w:trPr>
          <w:trHeight w:val="800"/>
        </w:trPr>
        <w:tc>
          <w:tcPr>
            <w:tcW w:w="328" w:type="pct"/>
            <w:vMerge/>
            <w:tcBorders>
              <w:left w:val="single" w:sz="4" w:space="0" w:color="auto"/>
              <w:right w:val="single" w:sz="4" w:space="0" w:color="auto"/>
            </w:tcBorders>
            <w:vAlign w:val="center"/>
          </w:tcPr>
          <w:p w14:paraId="5EBB5F41"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542205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4E0BB9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1C89A351"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煤改电覆盖率</w:t>
            </w:r>
            <w:proofErr w:type="spellEnd"/>
          </w:p>
        </w:tc>
        <w:tc>
          <w:tcPr>
            <w:tcW w:w="334" w:type="pct"/>
            <w:tcBorders>
              <w:top w:val="nil"/>
              <w:left w:val="nil"/>
              <w:bottom w:val="single" w:sz="4" w:space="0" w:color="auto"/>
              <w:right w:val="single" w:sz="4" w:space="0" w:color="auto"/>
            </w:tcBorders>
            <w:vAlign w:val="center"/>
          </w:tcPr>
          <w:p w14:paraId="674B1FE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813098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D62480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E7129C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65C81D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5EE316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EA38DF"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94B7E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5FDA2E"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141F891"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9DD9811" w14:textId="77777777" w:rsidTr="006577AF">
        <w:trPr>
          <w:trHeight w:val="800"/>
        </w:trPr>
        <w:tc>
          <w:tcPr>
            <w:tcW w:w="328" w:type="pct"/>
            <w:vMerge/>
            <w:tcBorders>
              <w:left w:val="single" w:sz="4" w:space="0" w:color="auto"/>
              <w:bottom w:val="single" w:sz="4" w:space="0" w:color="auto"/>
              <w:right w:val="single" w:sz="4" w:space="0" w:color="auto"/>
            </w:tcBorders>
            <w:vAlign w:val="center"/>
          </w:tcPr>
          <w:p w14:paraId="12D3C6E3"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1819C0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444C714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43A32A87"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农户满意度</w:t>
            </w:r>
            <w:proofErr w:type="spellEnd"/>
          </w:p>
        </w:tc>
        <w:tc>
          <w:tcPr>
            <w:tcW w:w="334" w:type="pct"/>
            <w:tcBorders>
              <w:top w:val="nil"/>
              <w:left w:val="nil"/>
              <w:bottom w:val="single" w:sz="4" w:space="0" w:color="auto"/>
              <w:right w:val="single" w:sz="4" w:space="0" w:color="auto"/>
            </w:tcBorders>
            <w:vAlign w:val="center"/>
          </w:tcPr>
          <w:p w14:paraId="65A3668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8A1B2B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E53117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3D1F86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932FF6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7CDB8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74FF6E7C"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3E8928"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8206B9F"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7ECD6D0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5615BC2" w14:textId="77777777" w:rsidTr="006577AF">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351F7FE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47A451E"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1BA49F8" w14:textId="77777777" w:rsidR="007539E5" w:rsidRPr="001D5B1B" w:rsidRDefault="007539E5" w:rsidP="006577AF">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2B4802A"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1A5B9A0" w14:textId="77777777" w:rsidR="007539E5" w:rsidRPr="001D5B1B" w:rsidRDefault="007539E5" w:rsidP="006577AF">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7DCF1E5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DCAF88C" w14:textId="77777777" w:rsidR="007539E5" w:rsidRPr="001D5B1B" w:rsidRDefault="007539E5" w:rsidP="006577A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EADD4B9" w14:textId="77777777" w:rsidR="007539E5" w:rsidRPr="001D5B1B" w:rsidRDefault="007539E5" w:rsidP="006577A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DC68A16" w14:textId="77777777" w:rsidR="007539E5" w:rsidRPr="001D5B1B" w:rsidRDefault="007539E5" w:rsidP="006577A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4AC2F68" w14:textId="77777777" w:rsidR="007539E5" w:rsidRPr="001D5B1B" w:rsidRDefault="007539E5" w:rsidP="006577A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CA37236" w14:textId="77777777" w:rsidR="007539E5" w:rsidRPr="001D5B1B" w:rsidRDefault="007539E5" w:rsidP="006577AF">
            <w:pPr>
              <w:rPr>
                <w:rFonts w:ascii="宋体" w:eastAsia="宋体" w:hAnsi="宋体" w:cs="宋体" w:hint="eastAsia"/>
                <w:color w:val="000000"/>
                <w:sz w:val="18"/>
                <w:szCs w:val="18"/>
              </w:rPr>
            </w:pPr>
          </w:p>
        </w:tc>
      </w:tr>
    </w:tbl>
    <w:p w14:paraId="7309E8A8"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E2F644C"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1"/>
        <w:gridCol w:w="568"/>
        <w:gridCol w:w="756"/>
        <w:gridCol w:w="666"/>
        <w:gridCol w:w="558"/>
        <w:gridCol w:w="666"/>
        <w:gridCol w:w="583"/>
        <w:gridCol w:w="560"/>
        <w:gridCol w:w="556"/>
        <w:gridCol w:w="558"/>
        <w:gridCol w:w="898"/>
      </w:tblGrid>
      <w:tr w:rsidR="007539E5" w:rsidRPr="001D5B1B" w14:paraId="360D01D7" w14:textId="77777777" w:rsidTr="006577AF">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B27ADC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1C424991"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白杨河乡牧民越冬点抗震房屋建设项目</w:t>
            </w:r>
          </w:p>
        </w:tc>
      </w:tr>
      <w:tr w:rsidR="007539E5" w:rsidRPr="001D5B1B" w14:paraId="03B6EDC7" w14:textId="77777777" w:rsidTr="006577AF">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2C0C577E"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7085541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木垒县农业农村局</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45F6DB1B"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2A4066DD" w14:textId="042B0B98"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1F74BBCB" w14:textId="77777777" w:rsidTr="006577AF">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1BCC955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12898D89" w14:textId="77777777" w:rsidR="007539E5" w:rsidRPr="001D5B1B" w:rsidRDefault="007539E5" w:rsidP="006577AF">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4207885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3605C3E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1639300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2AF4AF2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07F1060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480E24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32EE13ED" w14:textId="77777777" w:rsidTr="006577AF">
        <w:trPr>
          <w:trHeight w:val="380"/>
        </w:trPr>
        <w:tc>
          <w:tcPr>
            <w:tcW w:w="332" w:type="pct"/>
            <w:vMerge/>
            <w:tcBorders>
              <w:top w:val="nil"/>
              <w:left w:val="single" w:sz="4" w:space="0" w:color="auto"/>
              <w:bottom w:val="single" w:sz="4" w:space="0" w:color="auto"/>
              <w:right w:val="single" w:sz="4" w:space="0" w:color="auto"/>
            </w:tcBorders>
            <w:vAlign w:val="center"/>
            <w:hideMark/>
          </w:tcPr>
          <w:p w14:paraId="5C552EF7" w14:textId="77777777" w:rsidR="007539E5" w:rsidRPr="001D5B1B" w:rsidRDefault="007539E5" w:rsidP="006577A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AF799D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17D68ED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993" w:type="pct"/>
            <w:gridSpan w:val="3"/>
            <w:tcBorders>
              <w:top w:val="single" w:sz="4" w:space="0" w:color="auto"/>
              <w:left w:val="nil"/>
              <w:bottom w:val="single" w:sz="4" w:space="0" w:color="auto"/>
              <w:right w:val="single" w:sz="4" w:space="0" w:color="auto"/>
            </w:tcBorders>
            <w:vAlign w:val="center"/>
          </w:tcPr>
          <w:p w14:paraId="1D32F35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60.46</w:t>
            </w:r>
          </w:p>
        </w:tc>
        <w:tc>
          <w:tcPr>
            <w:tcW w:w="666" w:type="pct"/>
            <w:gridSpan w:val="2"/>
            <w:tcBorders>
              <w:top w:val="single" w:sz="4" w:space="0" w:color="auto"/>
              <w:left w:val="nil"/>
              <w:bottom w:val="single" w:sz="4" w:space="0" w:color="auto"/>
              <w:right w:val="single" w:sz="4" w:space="0" w:color="auto"/>
            </w:tcBorders>
            <w:vAlign w:val="center"/>
          </w:tcPr>
          <w:p w14:paraId="46AD7E7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60.46</w:t>
            </w:r>
          </w:p>
        </w:tc>
        <w:tc>
          <w:tcPr>
            <w:tcW w:w="679" w:type="pct"/>
            <w:gridSpan w:val="2"/>
            <w:tcBorders>
              <w:top w:val="nil"/>
              <w:left w:val="nil"/>
              <w:bottom w:val="single" w:sz="4" w:space="0" w:color="auto"/>
              <w:right w:val="single" w:sz="4" w:space="0" w:color="auto"/>
            </w:tcBorders>
            <w:vAlign w:val="center"/>
          </w:tcPr>
          <w:p w14:paraId="08DA31E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35B8BF5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B901E7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7F3D4E53" w14:textId="77777777" w:rsidTr="006577AF">
        <w:trPr>
          <w:trHeight w:val="380"/>
        </w:trPr>
        <w:tc>
          <w:tcPr>
            <w:tcW w:w="332" w:type="pct"/>
            <w:vMerge/>
            <w:tcBorders>
              <w:top w:val="nil"/>
              <w:left w:val="single" w:sz="4" w:space="0" w:color="auto"/>
              <w:bottom w:val="single" w:sz="4" w:space="0" w:color="auto"/>
              <w:right w:val="single" w:sz="4" w:space="0" w:color="auto"/>
            </w:tcBorders>
            <w:vAlign w:val="center"/>
            <w:hideMark/>
          </w:tcPr>
          <w:p w14:paraId="727F2A42" w14:textId="77777777" w:rsidR="007539E5" w:rsidRPr="001D5B1B" w:rsidRDefault="007539E5" w:rsidP="006577A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3852AE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76CB9C6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993" w:type="pct"/>
            <w:gridSpan w:val="3"/>
            <w:tcBorders>
              <w:top w:val="single" w:sz="4" w:space="0" w:color="auto"/>
              <w:left w:val="nil"/>
              <w:bottom w:val="single" w:sz="4" w:space="0" w:color="auto"/>
              <w:right w:val="single" w:sz="4" w:space="0" w:color="auto"/>
            </w:tcBorders>
            <w:vAlign w:val="center"/>
          </w:tcPr>
          <w:p w14:paraId="7C3B4BD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60.46</w:t>
            </w:r>
          </w:p>
        </w:tc>
        <w:tc>
          <w:tcPr>
            <w:tcW w:w="666" w:type="pct"/>
            <w:gridSpan w:val="2"/>
            <w:tcBorders>
              <w:top w:val="single" w:sz="4" w:space="0" w:color="auto"/>
              <w:left w:val="nil"/>
              <w:bottom w:val="single" w:sz="4" w:space="0" w:color="auto"/>
              <w:right w:val="single" w:sz="4" w:space="0" w:color="auto"/>
            </w:tcBorders>
            <w:vAlign w:val="center"/>
          </w:tcPr>
          <w:p w14:paraId="09D97B3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60.46</w:t>
            </w:r>
          </w:p>
        </w:tc>
        <w:tc>
          <w:tcPr>
            <w:tcW w:w="679" w:type="pct"/>
            <w:gridSpan w:val="2"/>
            <w:tcBorders>
              <w:top w:val="nil"/>
              <w:left w:val="nil"/>
              <w:bottom w:val="single" w:sz="4" w:space="0" w:color="auto"/>
              <w:right w:val="single" w:sz="4" w:space="0" w:color="auto"/>
            </w:tcBorders>
            <w:vAlign w:val="center"/>
            <w:hideMark/>
          </w:tcPr>
          <w:p w14:paraId="77585CB8"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13E9EF17"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085FCBB"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0CD30A9A" w14:textId="77777777" w:rsidTr="006577AF">
        <w:trPr>
          <w:trHeight w:val="380"/>
        </w:trPr>
        <w:tc>
          <w:tcPr>
            <w:tcW w:w="332" w:type="pct"/>
            <w:vMerge/>
            <w:tcBorders>
              <w:top w:val="nil"/>
              <w:left w:val="single" w:sz="4" w:space="0" w:color="auto"/>
              <w:bottom w:val="single" w:sz="4" w:space="0" w:color="auto"/>
              <w:right w:val="single" w:sz="4" w:space="0" w:color="auto"/>
            </w:tcBorders>
            <w:vAlign w:val="center"/>
            <w:hideMark/>
          </w:tcPr>
          <w:p w14:paraId="6DF2AF6D" w14:textId="77777777" w:rsidR="007539E5" w:rsidRPr="001D5B1B" w:rsidRDefault="007539E5" w:rsidP="006577A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240CA62"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5AA0C6B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64F49F1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1788272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5D539973"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6B32C224"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54ED877"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51EFC22D" w14:textId="77777777" w:rsidTr="006577AF">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174A605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1B5F558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336201E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412D4B84" w14:textId="77777777" w:rsidTr="006577AF">
        <w:trPr>
          <w:trHeight w:val="820"/>
        </w:trPr>
        <w:tc>
          <w:tcPr>
            <w:tcW w:w="332" w:type="pct"/>
            <w:vMerge/>
            <w:tcBorders>
              <w:top w:val="nil"/>
              <w:left w:val="single" w:sz="4" w:space="0" w:color="auto"/>
              <w:bottom w:val="single" w:sz="4" w:space="0" w:color="auto"/>
              <w:right w:val="single" w:sz="4" w:space="0" w:color="auto"/>
            </w:tcBorders>
            <w:vAlign w:val="center"/>
            <w:hideMark/>
          </w:tcPr>
          <w:p w14:paraId="75F90838" w14:textId="77777777" w:rsidR="007539E5" w:rsidRPr="001D5B1B" w:rsidRDefault="007539E5" w:rsidP="006577AF">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6DBD3E4F"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w:t>
            </w:r>
            <w:proofErr w:type="gramStart"/>
            <w:r>
              <w:rPr>
                <w:rFonts w:ascii="宋体" w:eastAsia="宋体" w:hAnsi="宋体" w:cs="宋体" w:hint="eastAsia"/>
                <w:color w:val="000000"/>
                <w:sz w:val="18"/>
                <w:szCs w:val="18"/>
                <w:lang w:eastAsia="zh-CN"/>
              </w:rPr>
              <w:t>新财建【2024】</w:t>
            </w:r>
            <w:proofErr w:type="gramEnd"/>
            <w:r>
              <w:rPr>
                <w:rFonts w:ascii="宋体" w:eastAsia="宋体" w:hAnsi="宋体" w:cs="宋体" w:hint="eastAsia"/>
                <w:color w:val="000000"/>
                <w:sz w:val="18"/>
                <w:szCs w:val="18"/>
                <w:lang w:eastAsia="zh-CN"/>
              </w:rPr>
              <w:t>123号文件，木垒县白杨河乡人民政府计划实施木垒县白杨河乡2024年牧民越冬放牧点生产用房建设项目，项目总投资60.46万元，全部为2024年城乡抗震安居工程建设民生实事资金，建设内容为：修建越冬房21套，其中单套建筑面积约20平方米。项目建成后，可改善63名牧民冬季住房条件，优化人居环境，提升牧民居住舒适度，降低地震灾害风险，减少因低温引发的冻伤疾病，保障农牧民冬季牲畜安全，稳定畜牧业生产。</w:t>
            </w:r>
          </w:p>
        </w:tc>
        <w:tc>
          <w:tcPr>
            <w:tcW w:w="2533" w:type="pct"/>
            <w:gridSpan w:val="7"/>
            <w:tcBorders>
              <w:top w:val="single" w:sz="4" w:space="0" w:color="auto"/>
              <w:left w:val="nil"/>
              <w:bottom w:val="single" w:sz="4" w:space="0" w:color="auto"/>
              <w:right w:val="single" w:sz="4" w:space="0" w:color="auto"/>
            </w:tcBorders>
            <w:vAlign w:val="center"/>
          </w:tcPr>
          <w:p w14:paraId="100C412E"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牧民越冬点房屋修建21套，共计60.46万元。通过该项目的实施，提升了牧民居住舒适度，降低了地震灾害风险，减少了因低温引发的冻伤疾病，保障了农牧民冬季牲畜安全，消除了牧民越冬放牧点生产用房安全隐患，满足了牧民放牧的实际需要，维护了牧区的社会秩序和稳定。</w:t>
            </w:r>
          </w:p>
        </w:tc>
      </w:tr>
      <w:tr w:rsidR="007539E5" w:rsidRPr="001D5B1B" w14:paraId="5D3A93D4" w14:textId="77777777" w:rsidTr="006577AF">
        <w:trPr>
          <w:trHeight w:val="820"/>
        </w:trPr>
        <w:tc>
          <w:tcPr>
            <w:tcW w:w="332" w:type="pct"/>
            <w:tcBorders>
              <w:top w:val="nil"/>
              <w:left w:val="single" w:sz="4" w:space="0" w:color="auto"/>
              <w:bottom w:val="single" w:sz="4" w:space="0" w:color="auto"/>
              <w:right w:val="single" w:sz="4" w:space="0" w:color="auto"/>
            </w:tcBorders>
            <w:vAlign w:val="center"/>
            <w:hideMark/>
          </w:tcPr>
          <w:p w14:paraId="01B6DD93" w14:textId="77777777" w:rsidR="007539E5" w:rsidRPr="001D5B1B" w:rsidRDefault="007539E5" w:rsidP="006577AF">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5F5F02F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5B0221F7"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7BDDD5D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0861CCDD"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2AFCE479"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42D5B38C"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1B55E78A"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49A05F44"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28738E2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7420DE2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2BF69D2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2EF71903"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8876500"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1B9C8D2E" w14:textId="77777777" w:rsidTr="006577AF">
        <w:trPr>
          <w:trHeight w:val="800"/>
        </w:trPr>
        <w:tc>
          <w:tcPr>
            <w:tcW w:w="332" w:type="pct"/>
            <w:vMerge w:val="restart"/>
            <w:tcBorders>
              <w:top w:val="nil"/>
              <w:left w:val="single" w:sz="4" w:space="0" w:color="auto"/>
              <w:right w:val="single" w:sz="4" w:space="0" w:color="auto"/>
            </w:tcBorders>
            <w:vAlign w:val="center"/>
            <w:hideMark/>
          </w:tcPr>
          <w:p w14:paraId="2B461C43"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3BB6ED9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73C4822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4C11D81" w14:textId="77777777" w:rsidR="007539E5" w:rsidRPr="00AF60FC"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新建牧民越冬点抗震房屋</w:t>
            </w:r>
          </w:p>
        </w:tc>
        <w:tc>
          <w:tcPr>
            <w:tcW w:w="338" w:type="pct"/>
            <w:tcBorders>
              <w:top w:val="nil"/>
              <w:left w:val="nil"/>
              <w:bottom w:val="single" w:sz="4" w:space="0" w:color="auto"/>
              <w:right w:val="single" w:sz="4" w:space="0" w:color="auto"/>
            </w:tcBorders>
            <w:vAlign w:val="center"/>
          </w:tcPr>
          <w:p w14:paraId="0F95BEE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EC939A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&gt;=21套</w:t>
            </w:r>
          </w:p>
        </w:tc>
        <w:tc>
          <w:tcPr>
            <w:tcW w:w="337" w:type="pct"/>
            <w:tcBorders>
              <w:top w:val="nil"/>
              <w:left w:val="nil"/>
              <w:bottom w:val="single" w:sz="4" w:space="0" w:color="auto"/>
              <w:right w:val="single" w:sz="4" w:space="0" w:color="auto"/>
            </w:tcBorders>
            <w:vAlign w:val="center"/>
          </w:tcPr>
          <w:p w14:paraId="08B562B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=21套</w:t>
            </w:r>
          </w:p>
        </w:tc>
        <w:tc>
          <w:tcPr>
            <w:tcW w:w="332" w:type="pct"/>
            <w:tcBorders>
              <w:top w:val="nil"/>
              <w:left w:val="nil"/>
              <w:bottom w:val="single" w:sz="4" w:space="0" w:color="auto"/>
              <w:right w:val="single" w:sz="4" w:space="0" w:color="auto"/>
            </w:tcBorders>
            <w:vAlign w:val="center"/>
          </w:tcPr>
          <w:p w14:paraId="319885A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34C57F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2D6B78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24C97DA"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F6A7B2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23039C2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5C89555C"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049C7992" w14:textId="77777777" w:rsidTr="006577AF">
        <w:trPr>
          <w:trHeight w:val="800"/>
        </w:trPr>
        <w:tc>
          <w:tcPr>
            <w:tcW w:w="332" w:type="pct"/>
            <w:vMerge/>
            <w:tcBorders>
              <w:left w:val="single" w:sz="4" w:space="0" w:color="auto"/>
              <w:right w:val="single" w:sz="4" w:space="0" w:color="auto"/>
            </w:tcBorders>
            <w:vAlign w:val="center"/>
            <w:hideMark/>
          </w:tcPr>
          <w:p w14:paraId="5FE0E09F" w14:textId="77777777" w:rsidR="007539E5" w:rsidRPr="001D5B1B" w:rsidRDefault="007539E5" w:rsidP="006577A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1161578"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42710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2AF75B4F"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8" w:type="pct"/>
            <w:tcBorders>
              <w:top w:val="nil"/>
              <w:left w:val="nil"/>
              <w:bottom w:val="single" w:sz="4" w:space="0" w:color="auto"/>
              <w:right w:val="single" w:sz="4" w:space="0" w:color="auto"/>
            </w:tcBorders>
            <w:vAlign w:val="center"/>
          </w:tcPr>
          <w:p w14:paraId="6E76B4E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B06B52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2B6115C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68C4C8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F5FBDF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707830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63B46CB"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B178EA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1C832EC"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8565F8D"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7DA895BC" w14:textId="77777777" w:rsidTr="006577AF">
        <w:trPr>
          <w:trHeight w:val="800"/>
        </w:trPr>
        <w:tc>
          <w:tcPr>
            <w:tcW w:w="332" w:type="pct"/>
            <w:vMerge/>
            <w:tcBorders>
              <w:left w:val="single" w:sz="4" w:space="0" w:color="auto"/>
              <w:right w:val="single" w:sz="4" w:space="0" w:color="auto"/>
            </w:tcBorders>
            <w:vAlign w:val="center"/>
          </w:tcPr>
          <w:p w14:paraId="01F0853F" w14:textId="77777777" w:rsidR="007539E5" w:rsidRPr="001D5B1B" w:rsidRDefault="007539E5" w:rsidP="006577A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3348600"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10565C1"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71D469F"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8" w:type="pct"/>
            <w:tcBorders>
              <w:top w:val="nil"/>
              <w:left w:val="nil"/>
              <w:bottom w:val="single" w:sz="4" w:space="0" w:color="auto"/>
              <w:right w:val="single" w:sz="4" w:space="0" w:color="auto"/>
            </w:tcBorders>
            <w:vAlign w:val="center"/>
          </w:tcPr>
          <w:p w14:paraId="592B05B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288125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1934BD2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749F67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B81C10D"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BD7C69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FE9A760"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1C713F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D56FCDE"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D2FCBC2"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3990DB1" w14:textId="77777777" w:rsidTr="006577AF">
        <w:trPr>
          <w:trHeight w:val="800"/>
        </w:trPr>
        <w:tc>
          <w:tcPr>
            <w:tcW w:w="332" w:type="pct"/>
            <w:vMerge/>
            <w:tcBorders>
              <w:left w:val="single" w:sz="4" w:space="0" w:color="auto"/>
              <w:right w:val="single" w:sz="4" w:space="0" w:color="auto"/>
            </w:tcBorders>
            <w:vAlign w:val="center"/>
          </w:tcPr>
          <w:p w14:paraId="47853958" w14:textId="77777777" w:rsidR="007539E5" w:rsidRPr="001D5B1B" w:rsidRDefault="007539E5" w:rsidP="006577A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CF5BC1C"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A3E6187"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26304C57"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项目计划开工日期</w:t>
            </w:r>
            <w:proofErr w:type="spellEnd"/>
          </w:p>
        </w:tc>
        <w:tc>
          <w:tcPr>
            <w:tcW w:w="338" w:type="pct"/>
            <w:tcBorders>
              <w:top w:val="nil"/>
              <w:left w:val="nil"/>
              <w:bottom w:val="single" w:sz="4" w:space="0" w:color="auto"/>
              <w:right w:val="single" w:sz="4" w:space="0" w:color="auto"/>
            </w:tcBorders>
            <w:vAlign w:val="center"/>
          </w:tcPr>
          <w:p w14:paraId="25ED665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F7C156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2024年8月</w:t>
            </w:r>
          </w:p>
        </w:tc>
        <w:tc>
          <w:tcPr>
            <w:tcW w:w="337" w:type="pct"/>
            <w:tcBorders>
              <w:top w:val="nil"/>
              <w:left w:val="nil"/>
              <w:bottom w:val="single" w:sz="4" w:space="0" w:color="auto"/>
              <w:right w:val="single" w:sz="4" w:space="0" w:color="auto"/>
            </w:tcBorders>
            <w:vAlign w:val="center"/>
          </w:tcPr>
          <w:p w14:paraId="764E360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=2024年8月</w:t>
            </w:r>
          </w:p>
        </w:tc>
        <w:tc>
          <w:tcPr>
            <w:tcW w:w="332" w:type="pct"/>
            <w:tcBorders>
              <w:top w:val="nil"/>
              <w:left w:val="nil"/>
              <w:bottom w:val="single" w:sz="4" w:space="0" w:color="auto"/>
              <w:right w:val="single" w:sz="4" w:space="0" w:color="auto"/>
            </w:tcBorders>
            <w:vAlign w:val="center"/>
          </w:tcPr>
          <w:p w14:paraId="317AD4E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046643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77FFBC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3EA1087"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588D6B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DA23C37"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3ECEEFD"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47F6AFB8" w14:textId="77777777" w:rsidTr="006577AF">
        <w:trPr>
          <w:trHeight w:val="800"/>
        </w:trPr>
        <w:tc>
          <w:tcPr>
            <w:tcW w:w="332" w:type="pct"/>
            <w:vMerge/>
            <w:tcBorders>
              <w:left w:val="single" w:sz="4" w:space="0" w:color="auto"/>
              <w:right w:val="single" w:sz="4" w:space="0" w:color="auto"/>
            </w:tcBorders>
            <w:vAlign w:val="center"/>
          </w:tcPr>
          <w:p w14:paraId="11AF1878" w14:textId="77777777" w:rsidR="007539E5" w:rsidRPr="001D5B1B" w:rsidRDefault="007539E5" w:rsidP="006577AF">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54A6CEB"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341252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453A077A"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项目计划完工日期</w:t>
            </w:r>
            <w:proofErr w:type="spellEnd"/>
          </w:p>
        </w:tc>
        <w:tc>
          <w:tcPr>
            <w:tcW w:w="338" w:type="pct"/>
            <w:tcBorders>
              <w:top w:val="nil"/>
              <w:left w:val="nil"/>
              <w:bottom w:val="single" w:sz="4" w:space="0" w:color="auto"/>
              <w:right w:val="single" w:sz="4" w:space="0" w:color="auto"/>
            </w:tcBorders>
            <w:vAlign w:val="center"/>
          </w:tcPr>
          <w:p w14:paraId="5E3DBEC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1CC512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w:t>
            </w:r>
          </w:p>
        </w:tc>
        <w:tc>
          <w:tcPr>
            <w:tcW w:w="337" w:type="pct"/>
            <w:tcBorders>
              <w:top w:val="nil"/>
              <w:left w:val="nil"/>
              <w:bottom w:val="single" w:sz="4" w:space="0" w:color="auto"/>
              <w:right w:val="single" w:sz="4" w:space="0" w:color="auto"/>
            </w:tcBorders>
            <w:vAlign w:val="center"/>
          </w:tcPr>
          <w:p w14:paraId="1652FB6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w:t>
            </w:r>
          </w:p>
        </w:tc>
        <w:tc>
          <w:tcPr>
            <w:tcW w:w="332" w:type="pct"/>
            <w:tcBorders>
              <w:top w:val="nil"/>
              <w:left w:val="nil"/>
              <w:bottom w:val="single" w:sz="4" w:space="0" w:color="auto"/>
              <w:right w:val="single" w:sz="4" w:space="0" w:color="auto"/>
            </w:tcBorders>
            <w:vAlign w:val="center"/>
          </w:tcPr>
          <w:p w14:paraId="0882450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89FF6E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46" w:type="pct"/>
            <w:tcBorders>
              <w:top w:val="nil"/>
              <w:left w:val="nil"/>
              <w:bottom w:val="single" w:sz="4" w:space="0" w:color="auto"/>
              <w:right w:val="single" w:sz="4" w:space="0" w:color="auto"/>
            </w:tcBorders>
            <w:vAlign w:val="center"/>
          </w:tcPr>
          <w:p w14:paraId="7BCF434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954A1FB"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ED6F40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75C5BDA"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D3C9395"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28DAAEC" w14:textId="77777777" w:rsidTr="006577AF">
        <w:trPr>
          <w:trHeight w:val="800"/>
        </w:trPr>
        <w:tc>
          <w:tcPr>
            <w:tcW w:w="332" w:type="pct"/>
            <w:vMerge/>
            <w:tcBorders>
              <w:left w:val="single" w:sz="4" w:space="0" w:color="auto"/>
              <w:right w:val="single" w:sz="4" w:space="0" w:color="auto"/>
            </w:tcBorders>
            <w:vAlign w:val="center"/>
          </w:tcPr>
          <w:p w14:paraId="5DBFF198" w14:textId="77777777" w:rsidR="007539E5" w:rsidRPr="001D5B1B" w:rsidRDefault="007539E5" w:rsidP="006577AF">
            <w:pPr>
              <w:jc w:val="cente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27A4469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6433BCD4"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2FE00BE6"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新建抗震房屋单价</w:t>
            </w:r>
            <w:proofErr w:type="spellEnd"/>
          </w:p>
        </w:tc>
        <w:tc>
          <w:tcPr>
            <w:tcW w:w="338" w:type="pct"/>
            <w:tcBorders>
              <w:top w:val="nil"/>
              <w:left w:val="nil"/>
              <w:bottom w:val="single" w:sz="4" w:space="0" w:color="auto"/>
              <w:right w:val="single" w:sz="4" w:space="0" w:color="auto"/>
            </w:tcBorders>
            <w:vAlign w:val="center"/>
          </w:tcPr>
          <w:p w14:paraId="41354C3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4B90B9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&lt;=2.88万元/套</w:t>
            </w:r>
          </w:p>
        </w:tc>
        <w:tc>
          <w:tcPr>
            <w:tcW w:w="337" w:type="pct"/>
            <w:tcBorders>
              <w:top w:val="nil"/>
              <w:left w:val="nil"/>
              <w:bottom w:val="single" w:sz="4" w:space="0" w:color="auto"/>
              <w:right w:val="single" w:sz="4" w:space="0" w:color="auto"/>
            </w:tcBorders>
            <w:vAlign w:val="center"/>
          </w:tcPr>
          <w:p w14:paraId="39FF134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=2.88万元/套</w:t>
            </w:r>
          </w:p>
        </w:tc>
        <w:tc>
          <w:tcPr>
            <w:tcW w:w="332" w:type="pct"/>
            <w:tcBorders>
              <w:top w:val="nil"/>
              <w:left w:val="nil"/>
              <w:bottom w:val="single" w:sz="4" w:space="0" w:color="auto"/>
              <w:right w:val="single" w:sz="4" w:space="0" w:color="auto"/>
            </w:tcBorders>
            <w:vAlign w:val="center"/>
          </w:tcPr>
          <w:p w14:paraId="09942A3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424777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5608EBB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2F48E976"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B311D0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6324744"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11E4D35F"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5FA0B94" w14:textId="77777777" w:rsidTr="006577AF">
        <w:trPr>
          <w:trHeight w:val="800"/>
        </w:trPr>
        <w:tc>
          <w:tcPr>
            <w:tcW w:w="332" w:type="pct"/>
            <w:vMerge/>
            <w:tcBorders>
              <w:left w:val="single" w:sz="4" w:space="0" w:color="auto"/>
              <w:right w:val="single" w:sz="4" w:space="0" w:color="auto"/>
            </w:tcBorders>
            <w:vAlign w:val="center"/>
          </w:tcPr>
          <w:p w14:paraId="5FE2D72E" w14:textId="77777777" w:rsidR="007539E5" w:rsidRPr="001D5B1B" w:rsidRDefault="007539E5" w:rsidP="006577AF">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1C65E97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0CB92C7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36EC2667"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受益牧民人数</w:t>
            </w:r>
            <w:proofErr w:type="spellEnd"/>
          </w:p>
        </w:tc>
        <w:tc>
          <w:tcPr>
            <w:tcW w:w="338" w:type="pct"/>
            <w:tcBorders>
              <w:top w:val="nil"/>
              <w:left w:val="nil"/>
              <w:bottom w:val="single" w:sz="4" w:space="0" w:color="auto"/>
              <w:right w:val="single" w:sz="4" w:space="0" w:color="auto"/>
            </w:tcBorders>
            <w:vAlign w:val="center"/>
          </w:tcPr>
          <w:p w14:paraId="1C8A0E5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8" w:type="pct"/>
            <w:tcBorders>
              <w:top w:val="nil"/>
              <w:left w:val="nil"/>
              <w:bottom w:val="single" w:sz="4" w:space="0" w:color="auto"/>
              <w:right w:val="single" w:sz="4" w:space="0" w:color="auto"/>
            </w:tcBorders>
            <w:vAlign w:val="center"/>
          </w:tcPr>
          <w:p w14:paraId="7755000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&gt;=63人</w:t>
            </w:r>
          </w:p>
        </w:tc>
        <w:tc>
          <w:tcPr>
            <w:tcW w:w="337" w:type="pct"/>
            <w:tcBorders>
              <w:top w:val="nil"/>
              <w:left w:val="nil"/>
              <w:bottom w:val="single" w:sz="4" w:space="0" w:color="auto"/>
              <w:right w:val="single" w:sz="4" w:space="0" w:color="auto"/>
            </w:tcBorders>
            <w:vAlign w:val="center"/>
          </w:tcPr>
          <w:p w14:paraId="12EF50B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=63人</w:t>
            </w:r>
          </w:p>
        </w:tc>
        <w:tc>
          <w:tcPr>
            <w:tcW w:w="332" w:type="pct"/>
            <w:tcBorders>
              <w:top w:val="nil"/>
              <w:left w:val="nil"/>
              <w:bottom w:val="single" w:sz="4" w:space="0" w:color="auto"/>
              <w:right w:val="single" w:sz="4" w:space="0" w:color="auto"/>
            </w:tcBorders>
            <w:vAlign w:val="center"/>
          </w:tcPr>
          <w:p w14:paraId="01F7F7E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0EE7C6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6" w:type="pct"/>
            <w:tcBorders>
              <w:top w:val="nil"/>
              <w:left w:val="nil"/>
              <w:bottom w:val="single" w:sz="4" w:space="0" w:color="auto"/>
              <w:right w:val="single" w:sz="4" w:space="0" w:color="auto"/>
            </w:tcBorders>
            <w:vAlign w:val="center"/>
          </w:tcPr>
          <w:p w14:paraId="7827AF0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57252B9"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DDC391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486A51B"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C78EBC6"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F807510" w14:textId="77777777" w:rsidTr="006577AF">
        <w:trPr>
          <w:trHeight w:val="800"/>
        </w:trPr>
        <w:tc>
          <w:tcPr>
            <w:tcW w:w="332" w:type="pct"/>
            <w:vMerge/>
            <w:tcBorders>
              <w:left w:val="single" w:sz="4" w:space="0" w:color="auto"/>
              <w:right w:val="single" w:sz="4" w:space="0" w:color="auto"/>
            </w:tcBorders>
            <w:vAlign w:val="center"/>
          </w:tcPr>
          <w:p w14:paraId="149B2853" w14:textId="77777777" w:rsidR="007539E5" w:rsidRPr="001D5B1B" w:rsidRDefault="007539E5" w:rsidP="006577AF">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F66BFDC"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3DB2E3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4A89D9C3" w14:textId="77777777" w:rsidR="007539E5" w:rsidRPr="001D5B1B" w:rsidRDefault="007539E5" w:rsidP="006577A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牧民越冬点抗震房屋利用率</w:t>
            </w:r>
          </w:p>
        </w:tc>
        <w:tc>
          <w:tcPr>
            <w:tcW w:w="338" w:type="pct"/>
            <w:tcBorders>
              <w:top w:val="nil"/>
              <w:left w:val="nil"/>
              <w:bottom w:val="single" w:sz="4" w:space="0" w:color="auto"/>
              <w:right w:val="single" w:sz="4" w:space="0" w:color="auto"/>
            </w:tcBorders>
            <w:vAlign w:val="center"/>
          </w:tcPr>
          <w:p w14:paraId="2573F47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8" w:type="pct"/>
            <w:tcBorders>
              <w:top w:val="nil"/>
              <w:left w:val="nil"/>
              <w:bottom w:val="single" w:sz="4" w:space="0" w:color="auto"/>
              <w:right w:val="single" w:sz="4" w:space="0" w:color="auto"/>
            </w:tcBorders>
            <w:vAlign w:val="center"/>
          </w:tcPr>
          <w:p w14:paraId="6C7759C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9BBA5C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ED444AB"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05B51D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6" w:type="pct"/>
            <w:tcBorders>
              <w:top w:val="nil"/>
              <w:left w:val="nil"/>
              <w:bottom w:val="single" w:sz="4" w:space="0" w:color="auto"/>
              <w:right w:val="single" w:sz="4" w:space="0" w:color="auto"/>
            </w:tcBorders>
            <w:vAlign w:val="center"/>
          </w:tcPr>
          <w:p w14:paraId="2A5FEA3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CAA2264"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5F6364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18E68B0"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F5308AC"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E4C4611" w14:textId="77777777" w:rsidTr="006577AF">
        <w:trPr>
          <w:trHeight w:val="800"/>
        </w:trPr>
        <w:tc>
          <w:tcPr>
            <w:tcW w:w="332" w:type="pct"/>
            <w:vMerge/>
            <w:tcBorders>
              <w:left w:val="single" w:sz="4" w:space="0" w:color="auto"/>
              <w:right w:val="single" w:sz="4" w:space="0" w:color="auto"/>
            </w:tcBorders>
            <w:vAlign w:val="center"/>
          </w:tcPr>
          <w:p w14:paraId="2E17EB10" w14:textId="77777777" w:rsidR="007539E5" w:rsidRPr="001D5B1B" w:rsidRDefault="007539E5" w:rsidP="006577AF">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6A18F37"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0018F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21CB3385"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8" w:type="pct"/>
            <w:tcBorders>
              <w:top w:val="nil"/>
              <w:left w:val="nil"/>
              <w:bottom w:val="single" w:sz="4" w:space="0" w:color="auto"/>
              <w:right w:val="single" w:sz="4" w:space="0" w:color="auto"/>
            </w:tcBorders>
            <w:vAlign w:val="center"/>
          </w:tcPr>
          <w:p w14:paraId="0B84431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6C0EB80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BB6A2E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789396B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10A93F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1DDA894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3D02A06"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3E916D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01E6789"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976D168"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2F9C187D" w14:textId="77777777" w:rsidTr="006577AF">
        <w:trPr>
          <w:trHeight w:val="800"/>
        </w:trPr>
        <w:tc>
          <w:tcPr>
            <w:tcW w:w="332" w:type="pct"/>
            <w:vMerge/>
            <w:tcBorders>
              <w:left w:val="single" w:sz="4" w:space="0" w:color="auto"/>
              <w:bottom w:val="single" w:sz="4" w:space="0" w:color="auto"/>
              <w:right w:val="single" w:sz="4" w:space="0" w:color="auto"/>
            </w:tcBorders>
            <w:vAlign w:val="center"/>
          </w:tcPr>
          <w:p w14:paraId="3F28D85C" w14:textId="77777777" w:rsidR="007539E5" w:rsidRPr="001D5B1B" w:rsidRDefault="007539E5" w:rsidP="006577AF">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D0127A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5059F5A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2632AB71"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受益牧民满意度</w:t>
            </w:r>
            <w:proofErr w:type="spellEnd"/>
          </w:p>
        </w:tc>
        <w:tc>
          <w:tcPr>
            <w:tcW w:w="338" w:type="pct"/>
            <w:tcBorders>
              <w:top w:val="nil"/>
              <w:left w:val="nil"/>
              <w:bottom w:val="single" w:sz="4" w:space="0" w:color="auto"/>
              <w:right w:val="single" w:sz="4" w:space="0" w:color="auto"/>
            </w:tcBorders>
            <w:vAlign w:val="center"/>
          </w:tcPr>
          <w:p w14:paraId="00E7CD5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7BE554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3BDA859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494406B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1C3576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DFDD77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E4025DC" w14:textId="77777777" w:rsidR="007539E5" w:rsidRPr="001D5B1B" w:rsidRDefault="007539E5" w:rsidP="006577AF">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DF927C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7A78331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04C0657"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E9C7FEC" w14:textId="77777777" w:rsidTr="006577AF">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1264480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2C2B2AFA"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0F1C7FC8" w14:textId="77777777" w:rsidR="007539E5" w:rsidRPr="001D5B1B" w:rsidRDefault="007539E5" w:rsidP="006577AF">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535ECFA8" w14:textId="77777777" w:rsidR="007539E5" w:rsidRPr="001D5B1B" w:rsidRDefault="007539E5" w:rsidP="006577AF">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77513C1D" w14:textId="77777777" w:rsidR="007539E5" w:rsidRPr="001D5B1B" w:rsidRDefault="007539E5" w:rsidP="006577AF">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27C2DC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95.00分</w:t>
            </w:r>
          </w:p>
        </w:tc>
        <w:tc>
          <w:tcPr>
            <w:tcW w:w="346" w:type="pct"/>
            <w:tcBorders>
              <w:top w:val="single" w:sz="4" w:space="0" w:color="auto"/>
              <w:left w:val="nil"/>
              <w:bottom w:val="single" w:sz="4" w:space="0" w:color="auto"/>
              <w:right w:val="single" w:sz="4" w:space="0" w:color="auto"/>
            </w:tcBorders>
            <w:vAlign w:val="center"/>
          </w:tcPr>
          <w:p w14:paraId="70F608AE" w14:textId="77777777" w:rsidR="007539E5" w:rsidRPr="001D5B1B" w:rsidRDefault="007539E5" w:rsidP="006577AF">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9B7FB0B" w14:textId="77777777" w:rsidR="007539E5" w:rsidRPr="001D5B1B" w:rsidRDefault="007539E5" w:rsidP="006577AF">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12269AE8"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E117BD0" w14:textId="77777777" w:rsidR="007539E5" w:rsidRPr="001D5B1B" w:rsidRDefault="007539E5" w:rsidP="006577A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FC7C9FB" w14:textId="77777777" w:rsidR="007539E5" w:rsidRPr="001D5B1B" w:rsidRDefault="007539E5" w:rsidP="006577AF">
            <w:pPr>
              <w:rPr>
                <w:rFonts w:ascii="宋体" w:eastAsia="宋体" w:hAnsi="宋体" w:cs="宋体" w:hint="eastAsia"/>
                <w:color w:val="000000"/>
                <w:sz w:val="18"/>
                <w:szCs w:val="18"/>
              </w:rPr>
            </w:pPr>
          </w:p>
        </w:tc>
      </w:tr>
    </w:tbl>
    <w:p w14:paraId="74E43D20" w14:textId="77777777" w:rsidR="007539E5" w:rsidRPr="00EB08A3" w:rsidRDefault="007539E5" w:rsidP="007539E5">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309DDE5" w14:textId="77777777" w:rsidR="007539E5" w:rsidRDefault="007539E5" w:rsidP="007539E5">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7539E5" w:rsidRPr="001D5B1B" w14:paraId="14720F75" w14:textId="77777777" w:rsidTr="006577AF">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C92A25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06A98BC"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白杨河</w:t>
            </w:r>
            <w:proofErr w:type="gramStart"/>
            <w:r>
              <w:rPr>
                <w:rFonts w:ascii="宋体" w:eastAsia="宋体" w:hAnsi="宋体" w:cs="宋体" w:hint="eastAsia"/>
                <w:color w:val="000000"/>
                <w:sz w:val="18"/>
                <w:szCs w:val="18"/>
                <w:lang w:eastAsia="zh-CN"/>
              </w:rPr>
              <w:t>乡美丽</w:t>
            </w:r>
            <w:proofErr w:type="gramEnd"/>
            <w:r>
              <w:rPr>
                <w:rFonts w:ascii="宋体" w:eastAsia="宋体" w:hAnsi="宋体" w:cs="宋体" w:hint="eastAsia"/>
                <w:color w:val="000000"/>
                <w:sz w:val="18"/>
                <w:szCs w:val="18"/>
                <w:lang w:eastAsia="zh-CN"/>
              </w:rPr>
              <w:t>乡村农牧业创业孵化基地建设项目资金</w:t>
            </w:r>
          </w:p>
        </w:tc>
      </w:tr>
      <w:tr w:rsidR="007539E5" w:rsidRPr="001D5B1B" w14:paraId="1013A8C5" w14:textId="77777777" w:rsidTr="006577AF">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6C7C6F4"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92886F8" w14:textId="2AED4B31"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木垒哈萨克自治县发展和改革委员会</w:t>
            </w:r>
          </w:p>
        </w:tc>
        <w:tc>
          <w:tcPr>
            <w:tcW w:w="708" w:type="pct"/>
            <w:gridSpan w:val="2"/>
            <w:tcBorders>
              <w:top w:val="single" w:sz="4" w:space="0" w:color="auto"/>
              <w:left w:val="nil"/>
              <w:bottom w:val="single" w:sz="4" w:space="0" w:color="auto"/>
              <w:right w:val="single" w:sz="4" w:space="0" w:color="auto"/>
            </w:tcBorders>
            <w:vAlign w:val="center"/>
            <w:hideMark/>
          </w:tcPr>
          <w:p w14:paraId="52CED82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446ED8A" w14:textId="62854169"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木垒县白杨河乡政府</w:t>
            </w:r>
          </w:p>
        </w:tc>
      </w:tr>
      <w:tr w:rsidR="007539E5" w:rsidRPr="001D5B1B" w14:paraId="5705D7B3" w14:textId="77777777" w:rsidTr="006577A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D3E34A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677CA02" w14:textId="77777777" w:rsidR="007539E5" w:rsidRPr="001D5B1B" w:rsidRDefault="007539E5" w:rsidP="006577AF">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C8D7D8D"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B16675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58805C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E5320A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61778D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D83740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539E5" w:rsidRPr="001D5B1B" w14:paraId="26A36CA4"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1630D49B"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A590B5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514B19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983" w:type="pct"/>
            <w:gridSpan w:val="3"/>
            <w:tcBorders>
              <w:top w:val="single" w:sz="4" w:space="0" w:color="auto"/>
              <w:left w:val="nil"/>
              <w:bottom w:val="single" w:sz="4" w:space="0" w:color="auto"/>
              <w:right w:val="single" w:sz="4" w:space="0" w:color="auto"/>
            </w:tcBorders>
            <w:vAlign w:val="center"/>
          </w:tcPr>
          <w:p w14:paraId="35EDD56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708" w:type="pct"/>
            <w:gridSpan w:val="2"/>
            <w:tcBorders>
              <w:top w:val="single" w:sz="4" w:space="0" w:color="auto"/>
              <w:left w:val="nil"/>
              <w:bottom w:val="single" w:sz="4" w:space="0" w:color="auto"/>
              <w:right w:val="single" w:sz="4" w:space="0" w:color="auto"/>
            </w:tcBorders>
            <w:vAlign w:val="center"/>
          </w:tcPr>
          <w:p w14:paraId="0020D1D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671" w:type="pct"/>
            <w:gridSpan w:val="2"/>
            <w:tcBorders>
              <w:top w:val="nil"/>
              <w:left w:val="nil"/>
              <w:bottom w:val="single" w:sz="4" w:space="0" w:color="auto"/>
              <w:right w:val="single" w:sz="4" w:space="0" w:color="auto"/>
            </w:tcBorders>
            <w:vAlign w:val="center"/>
          </w:tcPr>
          <w:p w14:paraId="061E335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FA55AF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59F985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539E5" w:rsidRPr="001D5B1B" w14:paraId="57DAFA35"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668B83CD"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14C407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551EBC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983" w:type="pct"/>
            <w:gridSpan w:val="3"/>
            <w:tcBorders>
              <w:top w:val="single" w:sz="4" w:space="0" w:color="auto"/>
              <w:left w:val="nil"/>
              <w:bottom w:val="single" w:sz="4" w:space="0" w:color="auto"/>
              <w:right w:val="single" w:sz="4" w:space="0" w:color="auto"/>
            </w:tcBorders>
            <w:vAlign w:val="center"/>
          </w:tcPr>
          <w:p w14:paraId="22CEDCE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708" w:type="pct"/>
            <w:gridSpan w:val="2"/>
            <w:tcBorders>
              <w:top w:val="single" w:sz="4" w:space="0" w:color="auto"/>
              <w:left w:val="nil"/>
              <w:bottom w:val="single" w:sz="4" w:space="0" w:color="auto"/>
              <w:right w:val="single" w:sz="4" w:space="0" w:color="auto"/>
            </w:tcBorders>
            <w:vAlign w:val="center"/>
          </w:tcPr>
          <w:p w14:paraId="74FD58D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671" w:type="pct"/>
            <w:gridSpan w:val="2"/>
            <w:tcBorders>
              <w:top w:val="nil"/>
              <w:left w:val="nil"/>
              <w:bottom w:val="single" w:sz="4" w:space="0" w:color="auto"/>
              <w:right w:val="single" w:sz="4" w:space="0" w:color="auto"/>
            </w:tcBorders>
            <w:vAlign w:val="center"/>
            <w:hideMark/>
          </w:tcPr>
          <w:p w14:paraId="36452E08"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703B629"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47000CA"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6FBA9865" w14:textId="77777777" w:rsidTr="006577AF">
        <w:trPr>
          <w:trHeight w:val="380"/>
        </w:trPr>
        <w:tc>
          <w:tcPr>
            <w:tcW w:w="328" w:type="pct"/>
            <w:vMerge/>
            <w:tcBorders>
              <w:top w:val="nil"/>
              <w:left w:val="single" w:sz="4" w:space="0" w:color="auto"/>
              <w:bottom w:val="single" w:sz="4" w:space="0" w:color="auto"/>
              <w:right w:val="single" w:sz="4" w:space="0" w:color="auto"/>
            </w:tcBorders>
            <w:vAlign w:val="center"/>
            <w:hideMark/>
          </w:tcPr>
          <w:p w14:paraId="06BD9F45" w14:textId="77777777" w:rsidR="007539E5" w:rsidRPr="001D5B1B" w:rsidRDefault="007539E5" w:rsidP="006577A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393CFA4" w14:textId="77777777" w:rsidR="007539E5" w:rsidRPr="001D5B1B" w:rsidRDefault="007539E5" w:rsidP="006577A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8919B8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50922F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A8E9CF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C299882"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2CCA412"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FBF0F4B" w14:textId="77777777" w:rsidR="007539E5" w:rsidRPr="001D5B1B" w:rsidRDefault="007539E5" w:rsidP="006577A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539E5" w:rsidRPr="001D5B1B" w14:paraId="2334FE08" w14:textId="77777777" w:rsidTr="006577A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47546F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2303758"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EC7D4A2"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539E5" w:rsidRPr="001D5B1B" w14:paraId="5F6C8E0C" w14:textId="77777777" w:rsidTr="006577AF">
        <w:trPr>
          <w:trHeight w:val="820"/>
        </w:trPr>
        <w:tc>
          <w:tcPr>
            <w:tcW w:w="328" w:type="pct"/>
            <w:vMerge/>
            <w:tcBorders>
              <w:top w:val="nil"/>
              <w:left w:val="single" w:sz="4" w:space="0" w:color="auto"/>
              <w:bottom w:val="single" w:sz="4" w:space="0" w:color="auto"/>
              <w:right w:val="single" w:sz="4" w:space="0" w:color="auto"/>
            </w:tcBorders>
            <w:vAlign w:val="center"/>
            <w:hideMark/>
          </w:tcPr>
          <w:p w14:paraId="430245B5" w14:textId="77777777" w:rsidR="007539E5" w:rsidRPr="001D5B1B" w:rsidRDefault="007539E5" w:rsidP="006577AF">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9391190" w14:textId="77777777" w:rsidR="007539E5" w:rsidRPr="001D5B1B" w:rsidRDefault="007539E5" w:rsidP="006577AF">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字（2024）79号，木垒县白杨河乡政府计划使用财政资金70万元，对以前年度的白杨河</w:t>
            </w:r>
            <w:proofErr w:type="gramStart"/>
            <w:r>
              <w:rPr>
                <w:rFonts w:ascii="宋体" w:eastAsia="宋体" w:hAnsi="宋体" w:cs="宋体" w:hint="eastAsia"/>
                <w:color w:val="000000"/>
                <w:sz w:val="18"/>
                <w:szCs w:val="18"/>
                <w:lang w:eastAsia="zh-CN"/>
              </w:rPr>
              <w:t>乡美丽</w:t>
            </w:r>
            <w:proofErr w:type="gramEnd"/>
            <w:r>
              <w:rPr>
                <w:rFonts w:ascii="宋体" w:eastAsia="宋体" w:hAnsi="宋体" w:cs="宋体" w:hint="eastAsia"/>
                <w:color w:val="000000"/>
                <w:sz w:val="18"/>
                <w:szCs w:val="18"/>
                <w:lang w:eastAsia="zh-CN"/>
              </w:rPr>
              <w:t>乡村农牧业创业孵化基地建设项目予以还款，保障企业基本权利，最大程度化解信访矛盾，不断提升政府公信力。</w:t>
            </w:r>
          </w:p>
        </w:tc>
        <w:tc>
          <w:tcPr>
            <w:tcW w:w="2559" w:type="pct"/>
            <w:gridSpan w:val="7"/>
            <w:tcBorders>
              <w:top w:val="single" w:sz="4" w:space="0" w:color="auto"/>
              <w:left w:val="nil"/>
              <w:bottom w:val="single" w:sz="4" w:space="0" w:color="auto"/>
              <w:right w:val="single" w:sz="4" w:space="0" w:color="auto"/>
            </w:tcBorders>
            <w:vAlign w:val="center"/>
          </w:tcPr>
          <w:p w14:paraId="2D638EDD" w14:textId="77777777" w:rsidR="007539E5" w:rsidRPr="001D5B1B" w:rsidRDefault="007539E5" w:rsidP="006577A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截止2024年12月31日，该项目实际完成了对以前年度的白杨河</w:t>
            </w:r>
            <w:proofErr w:type="gramStart"/>
            <w:r>
              <w:rPr>
                <w:rFonts w:ascii="宋体" w:eastAsia="宋体" w:hAnsi="宋体" w:cs="宋体" w:hint="eastAsia"/>
                <w:color w:val="000000"/>
                <w:sz w:val="18"/>
                <w:szCs w:val="18"/>
                <w:lang w:eastAsia="zh-CN"/>
              </w:rPr>
              <w:t>乡美丽</w:t>
            </w:r>
            <w:proofErr w:type="gramEnd"/>
            <w:r>
              <w:rPr>
                <w:rFonts w:ascii="宋体" w:eastAsia="宋体" w:hAnsi="宋体" w:cs="宋体" w:hint="eastAsia"/>
                <w:color w:val="000000"/>
                <w:sz w:val="18"/>
                <w:szCs w:val="18"/>
                <w:lang w:eastAsia="zh-CN"/>
              </w:rPr>
              <w:t>乡村农牧业创业孵化基地建设项目予以还款，共70万元。通过该项目的实施，保障了企业基本权利，最大程度化解了信访矛盾，不断提升了政府公信力，促进了整个社会信用体系的健康发展。</w:t>
            </w:r>
          </w:p>
        </w:tc>
      </w:tr>
      <w:tr w:rsidR="007539E5" w:rsidRPr="001D5B1B" w14:paraId="2A6ABF46" w14:textId="77777777" w:rsidTr="006577AF">
        <w:trPr>
          <w:trHeight w:val="820"/>
        </w:trPr>
        <w:tc>
          <w:tcPr>
            <w:tcW w:w="328" w:type="pct"/>
            <w:tcBorders>
              <w:top w:val="nil"/>
              <w:left w:val="single" w:sz="4" w:space="0" w:color="auto"/>
              <w:bottom w:val="single" w:sz="4" w:space="0" w:color="auto"/>
              <w:right w:val="single" w:sz="4" w:space="0" w:color="auto"/>
            </w:tcBorders>
            <w:vAlign w:val="center"/>
            <w:hideMark/>
          </w:tcPr>
          <w:p w14:paraId="6292536D" w14:textId="77777777" w:rsidR="007539E5" w:rsidRPr="001D5B1B" w:rsidRDefault="007539E5" w:rsidP="006577A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2975A1C"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368B206"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2825F7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E94C5B9"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C722939"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2A4201D"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D70B90D"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877EA43" w14:textId="77777777" w:rsidR="007539E5" w:rsidRPr="001D5B1B" w:rsidRDefault="007539E5" w:rsidP="006577AF">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B62CB35"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81A72F1"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9B8545A"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F88E180"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13FDF6B" w14:textId="77777777" w:rsidR="007539E5" w:rsidRPr="001D5B1B" w:rsidRDefault="007539E5" w:rsidP="006577A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539E5" w:rsidRPr="001D5B1B" w14:paraId="544FE227" w14:textId="77777777" w:rsidTr="006577AF">
        <w:trPr>
          <w:trHeight w:val="800"/>
        </w:trPr>
        <w:tc>
          <w:tcPr>
            <w:tcW w:w="328" w:type="pct"/>
            <w:vMerge w:val="restart"/>
            <w:tcBorders>
              <w:top w:val="nil"/>
              <w:left w:val="single" w:sz="4" w:space="0" w:color="auto"/>
              <w:right w:val="single" w:sz="4" w:space="0" w:color="auto"/>
            </w:tcBorders>
            <w:vAlign w:val="center"/>
            <w:hideMark/>
          </w:tcPr>
          <w:p w14:paraId="5C38AB22" w14:textId="77777777" w:rsidR="007539E5" w:rsidRPr="00AF60FC" w:rsidRDefault="007539E5" w:rsidP="006577A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50A14D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ECF3022"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D767DFE"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偿还全口径债务数量</w:t>
            </w:r>
            <w:proofErr w:type="spellEnd"/>
          </w:p>
        </w:tc>
        <w:tc>
          <w:tcPr>
            <w:tcW w:w="334" w:type="pct"/>
            <w:tcBorders>
              <w:top w:val="nil"/>
              <w:left w:val="nil"/>
              <w:bottom w:val="single" w:sz="4" w:space="0" w:color="auto"/>
              <w:right w:val="single" w:sz="4" w:space="0" w:color="auto"/>
            </w:tcBorders>
            <w:vAlign w:val="center"/>
          </w:tcPr>
          <w:p w14:paraId="65CC33A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5E60786"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44BB7D9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67CCEE0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BD37D6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B7E6E2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547534"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213E1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9577E9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C9FAA2A"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2782D889" w14:textId="77777777" w:rsidTr="006577AF">
        <w:trPr>
          <w:trHeight w:val="800"/>
        </w:trPr>
        <w:tc>
          <w:tcPr>
            <w:tcW w:w="328" w:type="pct"/>
            <w:vMerge/>
            <w:tcBorders>
              <w:left w:val="single" w:sz="4" w:space="0" w:color="auto"/>
              <w:right w:val="single" w:sz="4" w:space="0" w:color="auto"/>
            </w:tcBorders>
            <w:vAlign w:val="center"/>
            <w:hideMark/>
          </w:tcPr>
          <w:p w14:paraId="17A3C44B"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AE27B9"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3699B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2DB382C2" w14:textId="77777777" w:rsidR="007539E5" w:rsidRPr="00AF60FC"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涉及企业数量</w:t>
            </w:r>
            <w:proofErr w:type="spellEnd"/>
          </w:p>
        </w:tc>
        <w:tc>
          <w:tcPr>
            <w:tcW w:w="334" w:type="pct"/>
            <w:tcBorders>
              <w:top w:val="nil"/>
              <w:left w:val="nil"/>
              <w:bottom w:val="single" w:sz="4" w:space="0" w:color="auto"/>
              <w:right w:val="single" w:sz="4" w:space="0" w:color="auto"/>
            </w:tcBorders>
            <w:vAlign w:val="center"/>
          </w:tcPr>
          <w:p w14:paraId="5AAC0ED3"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5C19BA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3F7CC2C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30497B8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15A49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F5822E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40B16C"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E32F1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3D932BD3"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w:t>
            </w:r>
            <w:r>
              <w:rPr>
                <w:rFonts w:ascii="宋体" w:eastAsia="宋体" w:hAnsi="宋体" w:cs="宋体" w:hint="eastAsia"/>
                <w:color w:val="000000"/>
                <w:sz w:val="18"/>
                <w:szCs w:val="18"/>
              </w:rPr>
              <w:lastRenderedPageBreak/>
              <w:t>料,工作资料</w:t>
            </w:r>
            <w:proofErr w:type="spellEnd"/>
            <w:proofErr w:type="gramEnd"/>
          </w:p>
        </w:tc>
        <w:tc>
          <w:tcPr>
            <w:tcW w:w="524" w:type="pct"/>
            <w:tcBorders>
              <w:top w:val="nil"/>
              <w:left w:val="nil"/>
              <w:bottom w:val="single" w:sz="4" w:space="0" w:color="auto"/>
              <w:right w:val="single" w:sz="4" w:space="0" w:color="auto"/>
            </w:tcBorders>
            <w:vAlign w:val="center"/>
          </w:tcPr>
          <w:p w14:paraId="520511A5" w14:textId="77777777" w:rsidR="007539E5" w:rsidRPr="00AF60FC" w:rsidRDefault="007539E5" w:rsidP="006577AF">
            <w:pPr>
              <w:jc w:val="center"/>
              <w:rPr>
                <w:rFonts w:ascii="宋体" w:eastAsia="宋体" w:hAnsi="宋体" w:cs="宋体" w:hint="eastAsia"/>
                <w:color w:val="000000"/>
                <w:sz w:val="18"/>
                <w:szCs w:val="18"/>
              </w:rPr>
            </w:pPr>
          </w:p>
        </w:tc>
      </w:tr>
      <w:tr w:rsidR="007539E5" w:rsidRPr="001D5B1B" w14:paraId="0DE88852" w14:textId="77777777" w:rsidTr="006577AF">
        <w:trPr>
          <w:trHeight w:val="800"/>
        </w:trPr>
        <w:tc>
          <w:tcPr>
            <w:tcW w:w="328" w:type="pct"/>
            <w:vMerge/>
            <w:tcBorders>
              <w:left w:val="single" w:sz="4" w:space="0" w:color="auto"/>
              <w:right w:val="single" w:sz="4" w:space="0" w:color="auto"/>
            </w:tcBorders>
            <w:vAlign w:val="center"/>
          </w:tcPr>
          <w:p w14:paraId="61B9C154" w14:textId="77777777" w:rsidR="007539E5" w:rsidRPr="001D5B1B" w:rsidRDefault="007539E5" w:rsidP="006577A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E3AB13F"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CAE8FC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FCED9F3"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6D8C278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4D44CD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F93B66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0C899E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C42321" w14:textId="77777777" w:rsidR="007539E5" w:rsidRPr="00A26D56"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1849376"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619F3FA"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B19D0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4E2F6C1"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2212DD8"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6C36D8AA" w14:textId="77777777" w:rsidTr="006577AF">
        <w:trPr>
          <w:trHeight w:val="800"/>
        </w:trPr>
        <w:tc>
          <w:tcPr>
            <w:tcW w:w="328" w:type="pct"/>
            <w:vMerge/>
            <w:tcBorders>
              <w:left w:val="single" w:sz="4" w:space="0" w:color="auto"/>
              <w:right w:val="single" w:sz="4" w:space="0" w:color="auto"/>
            </w:tcBorders>
            <w:vAlign w:val="center"/>
          </w:tcPr>
          <w:p w14:paraId="2CC264E4"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8A55406"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99531D0"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BA4C4EA"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334" w:type="pct"/>
            <w:tcBorders>
              <w:top w:val="nil"/>
              <w:left w:val="nil"/>
              <w:bottom w:val="single" w:sz="4" w:space="0" w:color="auto"/>
              <w:right w:val="single" w:sz="4" w:space="0" w:color="auto"/>
            </w:tcBorders>
            <w:vAlign w:val="center"/>
          </w:tcPr>
          <w:p w14:paraId="6B23225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DEA566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2026B3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1D6F73E"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D7C11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61778B5"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7E7A37"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236E3E"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490755"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6AB144F"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32D16898" w14:textId="77777777" w:rsidTr="006577AF">
        <w:trPr>
          <w:trHeight w:val="800"/>
        </w:trPr>
        <w:tc>
          <w:tcPr>
            <w:tcW w:w="328" w:type="pct"/>
            <w:vMerge/>
            <w:tcBorders>
              <w:left w:val="single" w:sz="4" w:space="0" w:color="auto"/>
              <w:right w:val="single" w:sz="4" w:space="0" w:color="auto"/>
            </w:tcBorders>
            <w:vAlign w:val="center"/>
          </w:tcPr>
          <w:p w14:paraId="0F22D3EB" w14:textId="77777777" w:rsidR="007539E5" w:rsidRPr="001D5B1B" w:rsidRDefault="007539E5" w:rsidP="006577AF">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628900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D2B069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6A957E1"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信访矛盾降低率</w:t>
            </w:r>
            <w:proofErr w:type="spellEnd"/>
          </w:p>
        </w:tc>
        <w:tc>
          <w:tcPr>
            <w:tcW w:w="334" w:type="pct"/>
            <w:tcBorders>
              <w:top w:val="nil"/>
              <w:left w:val="nil"/>
              <w:bottom w:val="single" w:sz="4" w:space="0" w:color="auto"/>
              <w:right w:val="single" w:sz="4" w:space="0" w:color="auto"/>
            </w:tcBorders>
            <w:vAlign w:val="center"/>
          </w:tcPr>
          <w:p w14:paraId="799D17F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AAD7F0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0CEE1139"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417729A"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944EF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EA55AF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9F0F98"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2602AC"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417320"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3EA692A"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A83560A" w14:textId="77777777" w:rsidTr="006577AF">
        <w:trPr>
          <w:trHeight w:val="800"/>
        </w:trPr>
        <w:tc>
          <w:tcPr>
            <w:tcW w:w="328" w:type="pct"/>
            <w:vMerge/>
            <w:tcBorders>
              <w:left w:val="single" w:sz="4" w:space="0" w:color="auto"/>
              <w:right w:val="single" w:sz="4" w:space="0" w:color="auto"/>
            </w:tcBorders>
            <w:vAlign w:val="center"/>
          </w:tcPr>
          <w:p w14:paraId="26A65E1F" w14:textId="77777777" w:rsidR="007539E5" w:rsidRPr="001D5B1B" w:rsidRDefault="007539E5" w:rsidP="006577A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7758900"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15B89D"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358434B"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企业基本权益保障率</w:t>
            </w:r>
            <w:proofErr w:type="spellEnd"/>
          </w:p>
        </w:tc>
        <w:tc>
          <w:tcPr>
            <w:tcW w:w="334" w:type="pct"/>
            <w:tcBorders>
              <w:top w:val="nil"/>
              <w:left w:val="nil"/>
              <w:bottom w:val="single" w:sz="4" w:space="0" w:color="auto"/>
              <w:right w:val="single" w:sz="4" w:space="0" w:color="auto"/>
            </w:tcBorders>
            <w:vAlign w:val="center"/>
          </w:tcPr>
          <w:p w14:paraId="6C1A4911"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772138D"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E64E428"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F91CDDC"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937087"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E50AB69"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7CC8FBE"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B3597F"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47D1F1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F1DEFBF"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741BE68D" w14:textId="77777777" w:rsidTr="006577AF">
        <w:trPr>
          <w:trHeight w:val="800"/>
        </w:trPr>
        <w:tc>
          <w:tcPr>
            <w:tcW w:w="328" w:type="pct"/>
            <w:vMerge/>
            <w:tcBorders>
              <w:left w:val="single" w:sz="4" w:space="0" w:color="auto"/>
              <w:bottom w:val="single" w:sz="4" w:space="0" w:color="auto"/>
              <w:right w:val="single" w:sz="4" w:space="0" w:color="auto"/>
            </w:tcBorders>
            <w:vAlign w:val="center"/>
          </w:tcPr>
          <w:p w14:paraId="1B88ADCE" w14:textId="77777777" w:rsidR="007539E5" w:rsidRPr="001D5B1B" w:rsidRDefault="007539E5" w:rsidP="006577A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580682A"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A28F32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60057F47" w14:textId="77777777" w:rsidR="007539E5" w:rsidRPr="001D5B1B" w:rsidRDefault="007539E5" w:rsidP="006577A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企业满意度</w:t>
            </w:r>
            <w:proofErr w:type="spellEnd"/>
          </w:p>
        </w:tc>
        <w:tc>
          <w:tcPr>
            <w:tcW w:w="334" w:type="pct"/>
            <w:tcBorders>
              <w:top w:val="nil"/>
              <w:left w:val="nil"/>
              <w:bottom w:val="single" w:sz="4" w:space="0" w:color="auto"/>
              <w:right w:val="single" w:sz="4" w:space="0" w:color="auto"/>
            </w:tcBorders>
            <w:vAlign w:val="center"/>
          </w:tcPr>
          <w:p w14:paraId="4DF0ABA5"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4F5C584"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3A71400"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BB6FC9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044C32"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DEC0E3B"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EAAEDA" w14:textId="77777777" w:rsidR="007539E5" w:rsidRPr="001D5B1B" w:rsidRDefault="007539E5" w:rsidP="006577AF">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428443" w14:textId="77777777" w:rsidR="007539E5" w:rsidRPr="001D5B1B" w:rsidRDefault="007539E5" w:rsidP="006577A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5BD8D87A" w14:textId="77777777" w:rsidR="007539E5" w:rsidRPr="001D5B1B" w:rsidRDefault="007539E5" w:rsidP="006577AF">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28F5ADDE" w14:textId="77777777" w:rsidR="007539E5" w:rsidRPr="001D5B1B" w:rsidRDefault="007539E5" w:rsidP="006577AF">
            <w:pPr>
              <w:jc w:val="center"/>
              <w:rPr>
                <w:rFonts w:ascii="宋体" w:eastAsia="宋体" w:hAnsi="宋体" w:cs="宋体" w:hint="eastAsia"/>
                <w:color w:val="000000"/>
                <w:sz w:val="18"/>
                <w:szCs w:val="18"/>
              </w:rPr>
            </w:pPr>
          </w:p>
        </w:tc>
      </w:tr>
      <w:tr w:rsidR="007539E5" w:rsidRPr="001D5B1B" w14:paraId="1EA086EC" w14:textId="77777777" w:rsidTr="006577AF">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D68A54F" w14:textId="77777777" w:rsidR="007539E5" w:rsidRPr="001D5B1B" w:rsidRDefault="007539E5" w:rsidP="006577AF">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29AABBA" w14:textId="77777777" w:rsidR="007539E5" w:rsidRPr="001D5B1B" w:rsidRDefault="007539E5" w:rsidP="006577A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2BAEB4A" w14:textId="77777777" w:rsidR="007539E5" w:rsidRPr="001D5B1B" w:rsidRDefault="007539E5" w:rsidP="006577AF">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7E1653A" w14:textId="77777777" w:rsidR="007539E5" w:rsidRPr="001D5B1B" w:rsidRDefault="007539E5" w:rsidP="006577A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CF538C3" w14:textId="77777777" w:rsidR="007539E5" w:rsidRPr="001D5B1B" w:rsidRDefault="007539E5" w:rsidP="006577AF">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68F70BF" w14:textId="77777777" w:rsidR="007539E5" w:rsidRPr="001D5B1B" w:rsidRDefault="007539E5" w:rsidP="006577A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7E53C69" w14:textId="77777777" w:rsidR="007539E5" w:rsidRPr="001D5B1B" w:rsidRDefault="007539E5" w:rsidP="006577A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04B46A4" w14:textId="77777777" w:rsidR="007539E5" w:rsidRPr="001D5B1B" w:rsidRDefault="007539E5" w:rsidP="006577A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2E1A16C" w14:textId="77777777" w:rsidR="007539E5" w:rsidRPr="001D5B1B" w:rsidRDefault="007539E5" w:rsidP="006577A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4FA8DA6" w14:textId="77777777" w:rsidR="007539E5" w:rsidRPr="001D5B1B" w:rsidRDefault="007539E5" w:rsidP="006577A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B18B9E7" w14:textId="77777777" w:rsidR="007539E5" w:rsidRPr="001D5B1B" w:rsidRDefault="007539E5" w:rsidP="006577AF">
            <w:pPr>
              <w:rPr>
                <w:rFonts w:ascii="宋体" w:eastAsia="宋体" w:hAnsi="宋体" w:cs="宋体" w:hint="eastAsia"/>
                <w:color w:val="000000"/>
                <w:sz w:val="18"/>
                <w:szCs w:val="18"/>
              </w:rPr>
            </w:pPr>
          </w:p>
        </w:tc>
      </w:tr>
    </w:tbl>
    <w:p w14:paraId="4A1A00A5" w14:textId="7EB3E87A" w:rsidR="00435895" w:rsidRPr="007539E5" w:rsidRDefault="00435895" w:rsidP="007539E5">
      <w:pPr>
        <w:rPr>
          <w:rFonts w:ascii="宋体" w:eastAsia="宋体" w:hAnsi="宋体" w:cs="宋体" w:hint="eastAsia"/>
          <w:b/>
          <w:bCs/>
          <w:sz w:val="18"/>
          <w:szCs w:val="18"/>
          <w:lang w:eastAsia="zh-CN"/>
        </w:rPr>
      </w:pPr>
    </w:p>
    <w:p w14:paraId="5E6A1758" w14:textId="77777777" w:rsidR="009120C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6E04AD75" w14:textId="62978F95" w:rsidR="009120C0" w:rsidRDefault="00000000" w:rsidP="0043589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47F4097" w14:textId="77777777" w:rsidR="009120C0" w:rsidRDefault="00000000">
      <w:pPr>
        <w:rPr>
          <w:rFonts w:hint="eastAsia"/>
          <w:lang w:eastAsia="zh-CN"/>
        </w:rPr>
      </w:pPr>
      <w:r>
        <w:rPr>
          <w:sz w:val="0"/>
          <w:szCs w:val="0"/>
          <w:lang w:eastAsia="zh-CN"/>
        </w:rPr>
        <w:br w:type="page"/>
      </w:r>
    </w:p>
    <w:p w14:paraId="60DDA7A9" w14:textId="77777777" w:rsidR="009120C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3275F130"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1B27C67"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75B5D92"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721A872"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147E14D"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D9B102D"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0C879F2"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FB0C76"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19D2A6"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8B30498"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6C41056"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AB39A44"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732198B"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80AA01F" w14:textId="77777777" w:rsidR="009120C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AAD88B3" w14:textId="77777777" w:rsidR="009120C0" w:rsidRDefault="00000000">
      <w:pPr>
        <w:rPr>
          <w:rFonts w:hint="eastAsia"/>
          <w:lang w:eastAsia="zh-CN"/>
        </w:rPr>
      </w:pPr>
      <w:r>
        <w:rPr>
          <w:sz w:val="0"/>
          <w:szCs w:val="0"/>
          <w:lang w:eastAsia="zh-CN"/>
        </w:rPr>
        <w:br w:type="page"/>
      </w:r>
    </w:p>
    <w:p w14:paraId="2E6200C9" w14:textId="77777777" w:rsidR="009120C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00C4FCFC" w14:textId="77777777" w:rsidR="009120C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029FA7C" w14:textId="77777777" w:rsidR="009120C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57B1D9A" w14:textId="77777777" w:rsidR="009120C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F2B3E8D" w14:textId="77777777" w:rsidR="009120C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90B7FC1" w14:textId="77777777" w:rsidR="009120C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930C6B5" w14:textId="77777777" w:rsidR="009120C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F44056B" w14:textId="77777777" w:rsidR="009120C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F90906B" w14:textId="77777777" w:rsidR="009120C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8013BB4" w14:textId="77777777" w:rsidR="009120C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120C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279CB" w14:textId="77777777" w:rsidR="003A6373" w:rsidRDefault="003A6373" w:rsidP="00435895">
      <w:pPr>
        <w:spacing w:after="0" w:line="240" w:lineRule="auto"/>
        <w:rPr>
          <w:rFonts w:hint="eastAsia"/>
        </w:rPr>
      </w:pPr>
      <w:r>
        <w:separator/>
      </w:r>
    </w:p>
  </w:endnote>
  <w:endnote w:type="continuationSeparator" w:id="0">
    <w:p w14:paraId="5D1700C4" w14:textId="77777777" w:rsidR="003A6373" w:rsidRDefault="003A6373" w:rsidP="00435895">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FC353" w14:textId="77777777" w:rsidR="003A6373" w:rsidRDefault="003A6373" w:rsidP="00435895">
      <w:pPr>
        <w:spacing w:after="0" w:line="240" w:lineRule="auto"/>
        <w:rPr>
          <w:rFonts w:hint="eastAsia"/>
        </w:rPr>
      </w:pPr>
      <w:r>
        <w:separator/>
      </w:r>
    </w:p>
  </w:footnote>
  <w:footnote w:type="continuationSeparator" w:id="0">
    <w:p w14:paraId="2F7CB0CE" w14:textId="77777777" w:rsidR="003A6373" w:rsidRDefault="003A6373" w:rsidP="00435895">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120C0"/>
    <w:rsid w:val="00050720"/>
    <w:rsid w:val="001D5CB5"/>
    <w:rsid w:val="002848CB"/>
    <w:rsid w:val="0038539A"/>
    <w:rsid w:val="003A6373"/>
    <w:rsid w:val="00435895"/>
    <w:rsid w:val="005221DA"/>
    <w:rsid w:val="007539E5"/>
    <w:rsid w:val="00881C14"/>
    <w:rsid w:val="009120C0"/>
    <w:rsid w:val="009228B2"/>
    <w:rsid w:val="009E0D42"/>
    <w:rsid w:val="00A16DBD"/>
    <w:rsid w:val="00A71ACE"/>
    <w:rsid w:val="00BF335B"/>
    <w:rsid w:val="00DE51BA"/>
    <w:rsid w:val="00E42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485C2A"/>
  <w15:docId w15:val="{8A5EC61B-7F7C-4D72-906D-C197454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35895"/>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3589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63</Pages>
  <Words>13543</Words>
  <Characters>15711</Characters>
  <Application>Microsoft Office Word</Application>
  <DocSecurity>0</DocSecurity>
  <Lines>5237</Lines>
  <Paragraphs>2437</Paragraphs>
  <ScaleCrop>false</ScaleCrop>
  <Company/>
  <LinksUpToDate>false</LinksUpToDate>
  <CharactersWithSpaces>26817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2025-09-19T06:23:00Z</dcterms:created>
  <dcterms:modified xsi:type="dcterms:W3CDTF">2025-09-28T06:58:00Z</dcterms:modified>
</cp:coreProperties>
</file>